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8B" w:rsidRDefault="00B025AE">
      <w:pPr>
        <w:jc w:val="both"/>
        <w:rPr>
          <w:b/>
          <w:sz w:val="32"/>
        </w:rPr>
      </w:pPr>
      <w:r w:rsidRPr="006D0663">
        <w:rPr>
          <w:b/>
          <w:sz w:val="32"/>
        </w:rPr>
        <w:t>Règlements Généraux</w:t>
      </w:r>
    </w:p>
    <w:p w:rsidR="00B025AE" w:rsidRPr="006D0663" w:rsidRDefault="00B025AE">
      <w:pPr>
        <w:jc w:val="both"/>
        <w:rPr>
          <w:b/>
          <w:sz w:val="32"/>
        </w:rPr>
      </w:pPr>
      <w:r w:rsidRPr="006D0663">
        <w:rPr>
          <w:b/>
          <w:sz w:val="32"/>
        </w:rPr>
        <w:t xml:space="preserve">          </w:t>
      </w:r>
    </w:p>
    <w:p w:rsidR="00B025AE" w:rsidRPr="006D0663" w:rsidRDefault="00832D8B" w:rsidP="006D0663">
      <w:pPr>
        <w:jc w:val="right"/>
        <w:rPr>
          <w:sz w:val="28"/>
        </w:rPr>
      </w:pPr>
      <w:r>
        <w:t xml:space="preserve">    </w:t>
      </w:r>
      <w:r w:rsidR="00B025AE" w:rsidRPr="006D0663">
        <w:t xml:space="preserve">                                                                                         </w:t>
      </w:r>
      <w:r w:rsidR="006B4CAA">
        <w:rPr>
          <w:noProof/>
          <w:lang w:eastAsia="fr-CA"/>
        </w:rPr>
        <w:drawing>
          <wp:inline distT="0" distB="0" distL="0" distR="0">
            <wp:extent cx="1892300" cy="889000"/>
            <wp:effectExtent l="0" t="0" r="0" b="0"/>
            <wp:docPr id="1" name="Image 1" descr="lièvretortue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èvretortuecoul"/>
                    <pic:cNvPicPr>
                      <a:picLocks noChangeAspect="1" noChangeArrowheads="1"/>
                    </pic:cNvPicPr>
                  </pic:nvPicPr>
                  <pic:blipFill>
                    <a:blip r:embed="rId8" cstate="print">
                      <a:lum bright="10000"/>
                      <a:grayscl/>
                      <a:extLst>
                        <a:ext uri="{28A0092B-C50C-407E-A947-70E740481C1C}">
                          <a14:useLocalDpi xmlns:a14="http://schemas.microsoft.com/office/drawing/2010/main" val="0"/>
                        </a:ext>
                      </a:extLst>
                    </a:blip>
                    <a:srcRect/>
                    <a:stretch>
                      <a:fillRect/>
                    </a:stretch>
                  </pic:blipFill>
                  <pic:spPr bwMode="auto">
                    <a:xfrm>
                      <a:off x="0" y="0"/>
                      <a:ext cx="1892300" cy="889000"/>
                    </a:xfrm>
                    <a:prstGeom prst="rect">
                      <a:avLst/>
                    </a:prstGeom>
                    <a:noFill/>
                    <a:ln>
                      <a:noFill/>
                    </a:ln>
                  </pic:spPr>
                </pic:pic>
              </a:graphicData>
            </a:graphic>
          </wp:inline>
        </w:drawing>
      </w:r>
    </w:p>
    <w:p w:rsidR="00B025AE" w:rsidRPr="006D0663" w:rsidRDefault="00B025AE">
      <w:pPr>
        <w:jc w:val="both"/>
        <w:rPr>
          <w:b/>
          <w:sz w:val="32"/>
        </w:rPr>
      </w:pPr>
      <w:r w:rsidRPr="006D0663">
        <w:rPr>
          <w:b/>
          <w:sz w:val="32"/>
        </w:rPr>
        <w:t>Section 1</w:t>
      </w:r>
      <w:r w:rsidRPr="006D0663">
        <w:rPr>
          <w:b/>
          <w:sz w:val="32"/>
        </w:rPr>
        <w:tab/>
        <w:t>Dispositions générales</w:t>
      </w:r>
    </w:p>
    <w:p w:rsidR="00B025AE" w:rsidRPr="006D0663" w:rsidRDefault="00B025AE">
      <w:pPr>
        <w:jc w:val="both"/>
        <w:rPr>
          <w:sz w:val="32"/>
        </w:rPr>
      </w:pPr>
    </w:p>
    <w:p w:rsidR="00B025AE" w:rsidRPr="006D0663" w:rsidRDefault="00B025AE">
      <w:pPr>
        <w:ind w:left="1410" w:hanging="1410"/>
        <w:jc w:val="both"/>
        <w:rPr>
          <w:sz w:val="28"/>
        </w:rPr>
      </w:pPr>
      <w:r w:rsidRPr="006D0663">
        <w:rPr>
          <w:sz w:val="28"/>
        </w:rPr>
        <w:t>Article 1</w:t>
      </w:r>
      <w:r w:rsidRPr="006D0663">
        <w:rPr>
          <w:sz w:val="28"/>
        </w:rPr>
        <w:tab/>
      </w:r>
      <w:r w:rsidRPr="006D0663">
        <w:rPr>
          <w:b/>
          <w:sz w:val="28"/>
        </w:rPr>
        <w:t>Nom :</w:t>
      </w:r>
      <w:r w:rsidRPr="006D0663">
        <w:rPr>
          <w:sz w:val="28"/>
        </w:rPr>
        <w:t xml:space="preserve"> La Corporation porte le nom de Centre de la petite enfance Le Lièvre et La Tortue.</w:t>
      </w:r>
    </w:p>
    <w:p w:rsidR="00B025AE" w:rsidRPr="006D0663" w:rsidRDefault="00B025AE">
      <w:pPr>
        <w:jc w:val="both"/>
        <w:rPr>
          <w:sz w:val="28"/>
        </w:rPr>
      </w:pPr>
    </w:p>
    <w:p w:rsidR="00B025AE" w:rsidRPr="006D0663" w:rsidRDefault="00B025AE">
      <w:pPr>
        <w:ind w:left="1410" w:hanging="1410"/>
        <w:jc w:val="both"/>
        <w:rPr>
          <w:sz w:val="28"/>
        </w:rPr>
      </w:pPr>
      <w:r w:rsidRPr="006D0663">
        <w:rPr>
          <w:sz w:val="28"/>
        </w:rPr>
        <w:t>Article 2</w:t>
      </w:r>
      <w:r w:rsidRPr="006D0663">
        <w:rPr>
          <w:sz w:val="28"/>
        </w:rPr>
        <w:tab/>
      </w:r>
      <w:r w:rsidRPr="006D0663">
        <w:rPr>
          <w:b/>
          <w:sz w:val="28"/>
        </w:rPr>
        <w:t>Siège social</w:t>
      </w:r>
      <w:r w:rsidRPr="006D0663">
        <w:rPr>
          <w:sz w:val="28"/>
        </w:rPr>
        <w:t> : Le siège social de la personne morale est situé au 6 chemin du Vol-à-Voile à l’Ange Gardien.</w:t>
      </w:r>
    </w:p>
    <w:p w:rsidR="00B025AE" w:rsidRPr="006D0663" w:rsidRDefault="00B025AE">
      <w:pPr>
        <w:ind w:left="1410" w:hanging="1410"/>
        <w:jc w:val="both"/>
        <w:rPr>
          <w:sz w:val="28"/>
        </w:rPr>
      </w:pPr>
    </w:p>
    <w:p w:rsidR="00B025AE" w:rsidRPr="006D0663" w:rsidRDefault="00B025AE">
      <w:pPr>
        <w:ind w:left="1410" w:hanging="1410"/>
        <w:jc w:val="both"/>
        <w:rPr>
          <w:sz w:val="28"/>
        </w:rPr>
      </w:pPr>
      <w:r w:rsidRPr="006D0663">
        <w:rPr>
          <w:sz w:val="28"/>
        </w:rPr>
        <w:t>Article 3</w:t>
      </w:r>
      <w:r w:rsidRPr="006D0663">
        <w:rPr>
          <w:sz w:val="28"/>
        </w:rPr>
        <w:tab/>
      </w:r>
      <w:r w:rsidRPr="006D0663">
        <w:rPr>
          <w:b/>
          <w:sz w:val="28"/>
        </w:rPr>
        <w:t>Objets</w:t>
      </w:r>
      <w:r w:rsidRPr="006D0663">
        <w:rPr>
          <w:sz w:val="28"/>
        </w:rPr>
        <w:t> : Établir et maintenir un centre de la petite enfance conformément aux dispositions de la loi sur les centres de la petite enfance et autres services de garde à l’enfance (L.R.Q.,c.C-8.2) et des règlements adoptés</w:t>
      </w:r>
      <w:r w:rsidR="00356978">
        <w:rPr>
          <w:sz w:val="28"/>
        </w:rPr>
        <w:t xml:space="preserve"> en vertu de celle-ci </w:t>
      </w:r>
      <w:r w:rsidR="00356978" w:rsidRPr="00B44EFE">
        <w:rPr>
          <w:sz w:val="28"/>
        </w:rPr>
        <w:t>dans nos 4</w:t>
      </w:r>
      <w:r w:rsidRPr="00B44EFE">
        <w:rPr>
          <w:sz w:val="28"/>
        </w:rPr>
        <w:t xml:space="preserve"> installations</w:t>
      </w:r>
      <w:r w:rsidRPr="006D0663">
        <w:rPr>
          <w:sz w:val="28"/>
        </w:rPr>
        <w:t xml:space="preserve">.  </w:t>
      </w:r>
    </w:p>
    <w:p w:rsidR="00B025AE" w:rsidRPr="006D0663" w:rsidRDefault="00B025AE">
      <w:pPr>
        <w:ind w:left="1410" w:hanging="1410"/>
        <w:jc w:val="both"/>
        <w:rPr>
          <w:sz w:val="28"/>
        </w:rPr>
      </w:pPr>
    </w:p>
    <w:p w:rsidR="00356978" w:rsidRPr="00B44EFE" w:rsidRDefault="00B025AE" w:rsidP="0063187D">
      <w:pPr>
        <w:numPr>
          <w:ilvl w:val="0"/>
          <w:numId w:val="21"/>
        </w:numPr>
        <w:jc w:val="both"/>
        <w:rPr>
          <w:sz w:val="28"/>
        </w:rPr>
      </w:pPr>
      <w:r w:rsidRPr="00B44EFE">
        <w:rPr>
          <w:sz w:val="28"/>
        </w:rPr>
        <w:t>47 pla</w:t>
      </w:r>
      <w:r w:rsidR="006D0663" w:rsidRPr="00B44EFE">
        <w:rPr>
          <w:sz w:val="28"/>
        </w:rPr>
        <w:t>ces, au 6 chemin Vol-à-Voile à l</w:t>
      </w:r>
      <w:r w:rsidRPr="00B44EFE">
        <w:rPr>
          <w:sz w:val="28"/>
        </w:rPr>
        <w:t>’Ange-Gardien</w:t>
      </w:r>
      <w:r w:rsidR="0063187D" w:rsidRPr="00B44EFE">
        <w:rPr>
          <w:sz w:val="28"/>
        </w:rPr>
        <w:t>;</w:t>
      </w:r>
    </w:p>
    <w:p w:rsidR="00B025AE" w:rsidRPr="00B44EFE" w:rsidRDefault="00FA2B7C" w:rsidP="0063187D">
      <w:pPr>
        <w:numPr>
          <w:ilvl w:val="0"/>
          <w:numId w:val="21"/>
        </w:numPr>
        <w:jc w:val="both"/>
        <w:rPr>
          <w:sz w:val="28"/>
        </w:rPr>
      </w:pPr>
      <w:r w:rsidRPr="00B44EFE">
        <w:rPr>
          <w:sz w:val="28"/>
        </w:rPr>
        <w:t>60 places, au</w:t>
      </w:r>
      <w:r w:rsidR="00356978" w:rsidRPr="00B44EFE">
        <w:rPr>
          <w:sz w:val="28"/>
        </w:rPr>
        <w:t xml:space="preserve"> 6 chemin Vol-à-Voile 2 à l’Ange-Gardien;</w:t>
      </w:r>
      <w:r w:rsidR="00B025AE" w:rsidRPr="00B44EFE">
        <w:rPr>
          <w:sz w:val="28"/>
        </w:rPr>
        <w:t xml:space="preserve"> </w:t>
      </w:r>
    </w:p>
    <w:p w:rsidR="00B025AE" w:rsidRPr="00B44EFE" w:rsidRDefault="00B025AE" w:rsidP="0063187D">
      <w:pPr>
        <w:numPr>
          <w:ilvl w:val="0"/>
          <w:numId w:val="21"/>
        </w:numPr>
        <w:jc w:val="both"/>
        <w:rPr>
          <w:sz w:val="28"/>
        </w:rPr>
      </w:pPr>
      <w:r w:rsidRPr="00B44EFE">
        <w:rPr>
          <w:sz w:val="28"/>
        </w:rPr>
        <w:t xml:space="preserve">31 places, au 42 chemin Des Bouleaux </w:t>
      </w:r>
      <w:r w:rsidR="006D0663" w:rsidRPr="00B44EFE">
        <w:rPr>
          <w:sz w:val="28"/>
        </w:rPr>
        <w:t>à</w:t>
      </w:r>
      <w:r w:rsidR="000C15A7" w:rsidRPr="00B44EFE">
        <w:rPr>
          <w:sz w:val="28"/>
        </w:rPr>
        <w:t xml:space="preserve"> l’Ange-Gardien</w:t>
      </w:r>
      <w:r w:rsidR="00356978" w:rsidRPr="00B44EFE">
        <w:rPr>
          <w:sz w:val="28"/>
        </w:rPr>
        <w:t>;</w:t>
      </w:r>
    </w:p>
    <w:p w:rsidR="00356978" w:rsidRPr="00B44EFE" w:rsidRDefault="00356978" w:rsidP="0063187D">
      <w:pPr>
        <w:numPr>
          <w:ilvl w:val="0"/>
          <w:numId w:val="21"/>
        </w:numPr>
        <w:jc w:val="both"/>
        <w:rPr>
          <w:sz w:val="28"/>
          <w:u w:val="single"/>
        </w:rPr>
      </w:pPr>
      <w:r w:rsidRPr="00B44EFE">
        <w:rPr>
          <w:sz w:val="28"/>
        </w:rPr>
        <w:t>78 places, au 68 chemin Mary à l’Ange-Gardien.</w:t>
      </w:r>
    </w:p>
    <w:p w:rsidR="00B025AE" w:rsidRPr="006D0663" w:rsidRDefault="00B025AE">
      <w:pPr>
        <w:ind w:left="1410"/>
        <w:jc w:val="both"/>
        <w:rPr>
          <w:sz w:val="28"/>
        </w:rPr>
      </w:pPr>
      <w:r w:rsidRPr="006D0663">
        <w:rPr>
          <w:sz w:val="28"/>
        </w:rPr>
        <w:t xml:space="preserve"> </w:t>
      </w:r>
    </w:p>
    <w:p w:rsidR="00B025AE" w:rsidRPr="006D0663" w:rsidRDefault="00B025AE">
      <w:pPr>
        <w:ind w:left="1410" w:hanging="1410"/>
        <w:jc w:val="both"/>
        <w:rPr>
          <w:sz w:val="28"/>
        </w:rPr>
      </w:pPr>
      <w:r w:rsidRPr="006D0663">
        <w:rPr>
          <w:sz w:val="28"/>
        </w:rPr>
        <w:t>Article 4</w:t>
      </w:r>
      <w:r w:rsidRPr="006D0663">
        <w:rPr>
          <w:sz w:val="28"/>
        </w:rPr>
        <w:tab/>
      </w:r>
      <w:r w:rsidRPr="006D0663">
        <w:rPr>
          <w:b/>
          <w:sz w:val="28"/>
        </w:rPr>
        <w:t>Sceau</w:t>
      </w:r>
      <w:r w:rsidRPr="006D0663">
        <w:rPr>
          <w:sz w:val="28"/>
        </w:rPr>
        <w:t> : Le sceau de la corporation porte l’inscription suivante : Centre de la petite enfance Le Lièvre et la Tortue</w:t>
      </w:r>
      <w:r w:rsidR="006D0663">
        <w:rPr>
          <w:sz w:val="28"/>
        </w:rPr>
        <w:t>.</w:t>
      </w:r>
      <w:r w:rsidRPr="006D0663">
        <w:rPr>
          <w:sz w:val="28"/>
        </w:rPr>
        <w:t xml:space="preserve"> Le sceau de la corporation ne peut être employé sans le consentement du président ou du secrétaire.</w:t>
      </w:r>
    </w:p>
    <w:p w:rsidR="00B025AE" w:rsidRPr="006D0663" w:rsidRDefault="00B025AE">
      <w:pPr>
        <w:ind w:left="1410" w:hanging="1410"/>
        <w:jc w:val="both"/>
        <w:rPr>
          <w:sz w:val="28"/>
        </w:rPr>
      </w:pPr>
    </w:p>
    <w:p w:rsidR="00B025AE" w:rsidRPr="006D0663" w:rsidRDefault="00B025AE">
      <w:pPr>
        <w:ind w:left="1410"/>
        <w:jc w:val="both"/>
        <w:rPr>
          <w:sz w:val="28"/>
        </w:rPr>
      </w:pPr>
      <w:r w:rsidRPr="006D0663">
        <w:rPr>
          <w:sz w:val="28"/>
        </w:rPr>
        <w:t>Le sceau dont l’empreinte apparaît en marge, à gauche est le sceau de la corporation.</w:t>
      </w:r>
    </w:p>
    <w:p w:rsidR="00B025AE" w:rsidRPr="006D0663" w:rsidRDefault="00B025AE">
      <w:pPr>
        <w:ind w:left="1410" w:hanging="1410"/>
        <w:jc w:val="both"/>
        <w:rPr>
          <w:sz w:val="28"/>
        </w:rPr>
      </w:pPr>
    </w:p>
    <w:p w:rsidR="00B025AE" w:rsidRPr="006D0663" w:rsidRDefault="00B025AE">
      <w:pPr>
        <w:ind w:left="1410" w:hanging="1410"/>
        <w:jc w:val="both"/>
        <w:rPr>
          <w:b/>
          <w:sz w:val="32"/>
        </w:rPr>
      </w:pPr>
      <w:r w:rsidRPr="006D0663">
        <w:rPr>
          <w:b/>
          <w:sz w:val="32"/>
        </w:rPr>
        <w:t>Section 2</w:t>
      </w:r>
      <w:r w:rsidRPr="006D0663">
        <w:rPr>
          <w:b/>
          <w:sz w:val="32"/>
        </w:rPr>
        <w:tab/>
        <w:t>Membres</w:t>
      </w:r>
    </w:p>
    <w:p w:rsidR="00B025AE" w:rsidRPr="006D0663" w:rsidRDefault="00B025AE">
      <w:pPr>
        <w:ind w:left="1410" w:hanging="1410"/>
        <w:jc w:val="both"/>
        <w:rPr>
          <w:sz w:val="28"/>
        </w:rPr>
      </w:pPr>
    </w:p>
    <w:p w:rsidR="00B025AE" w:rsidRPr="006D0663" w:rsidRDefault="00B025AE">
      <w:pPr>
        <w:ind w:left="1410" w:hanging="1410"/>
        <w:jc w:val="both"/>
        <w:rPr>
          <w:sz w:val="28"/>
        </w:rPr>
      </w:pPr>
      <w:r w:rsidRPr="006D0663">
        <w:rPr>
          <w:sz w:val="28"/>
        </w:rPr>
        <w:t>Article 5</w:t>
      </w:r>
      <w:r w:rsidRPr="006D0663">
        <w:rPr>
          <w:sz w:val="28"/>
        </w:rPr>
        <w:tab/>
      </w:r>
      <w:r w:rsidRPr="006D0663">
        <w:rPr>
          <w:b/>
          <w:sz w:val="28"/>
        </w:rPr>
        <w:t>Catégories de membres</w:t>
      </w:r>
      <w:r w:rsidRPr="006D0663">
        <w:rPr>
          <w:sz w:val="28"/>
        </w:rPr>
        <w:t> : La corporation compte deux catégories de membres : membre actif, membre représentant du milieu.</w:t>
      </w:r>
    </w:p>
    <w:p w:rsidR="00B025AE" w:rsidRPr="006D0663" w:rsidRDefault="00B025AE">
      <w:pPr>
        <w:ind w:left="1410" w:hanging="1410"/>
        <w:jc w:val="both"/>
        <w:rPr>
          <w:sz w:val="28"/>
        </w:rPr>
      </w:pPr>
    </w:p>
    <w:p w:rsidR="00B025AE" w:rsidRPr="006D0663" w:rsidRDefault="00B025AE">
      <w:pPr>
        <w:ind w:left="1410" w:hanging="1410"/>
        <w:jc w:val="both"/>
        <w:rPr>
          <w:sz w:val="28"/>
        </w:rPr>
      </w:pPr>
      <w:r w:rsidRPr="006D0663">
        <w:rPr>
          <w:sz w:val="28"/>
        </w:rPr>
        <w:t>Article 6</w:t>
      </w:r>
      <w:r w:rsidRPr="006D0663">
        <w:rPr>
          <w:sz w:val="28"/>
        </w:rPr>
        <w:tab/>
      </w:r>
      <w:r w:rsidRPr="006D0663">
        <w:rPr>
          <w:b/>
          <w:sz w:val="28"/>
        </w:rPr>
        <w:t>Membre actif</w:t>
      </w:r>
      <w:r w:rsidRPr="006D0663">
        <w:rPr>
          <w:sz w:val="28"/>
        </w:rPr>
        <w:t> : Toute personne ayant l’une des qualités suivantes peut devenir membre actif :</w:t>
      </w:r>
    </w:p>
    <w:p w:rsidR="00ED1B7D" w:rsidRPr="00ED1B7D" w:rsidRDefault="00B025AE">
      <w:pPr>
        <w:numPr>
          <w:ilvl w:val="0"/>
          <w:numId w:val="2"/>
        </w:numPr>
        <w:jc w:val="both"/>
        <w:rPr>
          <w:sz w:val="28"/>
          <w:u w:val="single"/>
        </w:rPr>
      </w:pPr>
      <w:r w:rsidRPr="006D0663">
        <w:rPr>
          <w:sz w:val="28"/>
        </w:rPr>
        <w:lastRenderedPageBreak/>
        <w:t>Parent usager</w:t>
      </w:r>
      <w:r w:rsidR="0084067F">
        <w:rPr>
          <w:sz w:val="28"/>
        </w:rPr>
        <w:t xml:space="preserve"> ayant payé sa cotisation annuelle</w:t>
      </w:r>
      <w:r w:rsidR="00ED1B7D" w:rsidRPr="00ED1B7D">
        <w:rPr>
          <w:sz w:val="28"/>
          <w:u w:val="single"/>
        </w:rPr>
        <w:t xml:space="preserve"> </w:t>
      </w:r>
    </w:p>
    <w:p w:rsidR="00B025AE" w:rsidRPr="00ED1B7D" w:rsidRDefault="00B025AE" w:rsidP="00ED1B7D">
      <w:pPr>
        <w:ind w:left="1770"/>
        <w:jc w:val="both"/>
        <w:rPr>
          <w:color w:val="FF0000"/>
          <w:sz w:val="28"/>
        </w:rPr>
      </w:pPr>
    </w:p>
    <w:p w:rsidR="00B025AE" w:rsidRPr="005D65A3" w:rsidRDefault="00B025AE">
      <w:pPr>
        <w:ind w:left="1410"/>
        <w:jc w:val="both"/>
        <w:rPr>
          <w:sz w:val="28"/>
        </w:rPr>
      </w:pPr>
      <w:r w:rsidRPr="005D65A3">
        <w:rPr>
          <w:b/>
          <w:sz w:val="28"/>
        </w:rPr>
        <w:t>Pour ce faire</w:t>
      </w:r>
      <w:r w:rsidRPr="005D65A3">
        <w:rPr>
          <w:sz w:val="28"/>
        </w:rPr>
        <w:t> :</w:t>
      </w:r>
    </w:p>
    <w:p w:rsidR="00B025AE" w:rsidRPr="0084067F" w:rsidRDefault="00B025AE">
      <w:pPr>
        <w:numPr>
          <w:ilvl w:val="0"/>
          <w:numId w:val="5"/>
        </w:numPr>
        <w:jc w:val="both"/>
        <w:rPr>
          <w:sz w:val="28"/>
        </w:rPr>
      </w:pPr>
      <w:r w:rsidRPr="0084067F">
        <w:rPr>
          <w:sz w:val="28"/>
        </w:rPr>
        <w:t>Elle s’engage à respecter les règles de la corporation</w:t>
      </w:r>
      <w:r w:rsidR="00356978">
        <w:rPr>
          <w:sz w:val="28"/>
        </w:rPr>
        <w:t>;</w:t>
      </w:r>
    </w:p>
    <w:p w:rsidR="00B025AE" w:rsidRPr="0084067F" w:rsidRDefault="00B025AE">
      <w:pPr>
        <w:numPr>
          <w:ilvl w:val="0"/>
          <w:numId w:val="5"/>
        </w:numPr>
        <w:jc w:val="both"/>
        <w:rPr>
          <w:sz w:val="28"/>
        </w:rPr>
      </w:pPr>
      <w:r w:rsidRPr="001A7F13">
        <w:rPr>
          <w:sz w:val="28"/>
        </w:rPr>
        <w:t>Sa demande doit être acceptée par le conseil d’administration</w:t>
      </w:r>
      <w:r w:rsidR="001A7F13">
        <w:rPr>
          <w:sz w:val="28"/>
        </w:rPr>
        <w:t>;</w:t>
      </w:r>
    </w:p>
    <w:p w:rsidR="00B025AE" w:rsidRPr="0084067F" w:rsidRDefault="00B025AE">
      <w:pPr>
        <w:numPr>
          <w:ilvl w:val="0"/>
          <w:numId w:val="5"/>
        </w:numPr>
        <w:jc w:val="both"/>
        <w:rPr>
          <w:sz w:val="28"/>
        </w:rPr>
      </w:pPr>
      <w:r w:rsidRPr="0084067F">
        <w:rPr>
          <w:sz w:val="28"/>
        </w:rPr>
        <w:t>Elle doit payer la cotisation pour l’année en cours</w:t>
      </w:r>
      <w:r w:rsidR="00356978">
        <w:rPr>
          <w:sz w:val="28"/>
        </w:rPr>
        <w:t>.</w:t>
      </w:r>
    </w:p>
    <w:p w:rsidR="00B025AE" w:rsidRPr="006D0663" w:rsidRDefault="00B025AE">
      <w:pPr>
        <w:jc w:val="both"/>
        <w:rPr>
          <w:sz w:val="28"/>
        </w:rPr>
      </w:pPr>
    </w:p>
    <w:p w:rsidR="00B025AE" w:rsidRPr="006D0663" w:rsidRDefault="00B025AE">
      <w:pPr>
        <w:ind w:left="1410" w:hanging="1410"/>
        <w:jc w:val="both"/>
        <w:rPr>
          <w:sz w:val="28"/>
        </w:rPr>
      </w:pPr>
      <w:r w:rsidRPr="006D0663">
        <w:rPr>
          <w:sz w:val="28"/>
        </w:rPr>
        <w:t>Article 7</w:t>
      </w:r>
      <w:r w:rsidRPr="006D0663">
        <w:rPr>
          <w:sz w:val="28"/>
        </w:rPr>
        <w:tab/>
      </w:r>
      <w:r w:rsidRPr="006D0663">
        <w:rPr>
          <w:b/>
          <w:sz w:val="28"/>
        </w:rPr>
        <w:t xml:space="preserve">Membre représentant du milieu : </w:t>
      </w:r>
      <w:r w:rsidRPr="006D0663">
        <w:rPr>
          <w:sz w:val="28"/>
        </w:rPr>
        <w:t>Toute personne ayant la qualité suivante peut devenir un membre représentant du milieu:</w:t>
      </w:r>
    </w:p>
    <w:p w:rsidR="00B025AE" w:rsidRPr="006D0663" w:rsidRDefault="00B025AE">
      <w:pPr>
        <w:numPr>
          <w:ilvl w:val="0"/>
          <w:numId w:val="6"/>
        </w:numPr>
        <w:jc w:val="both"/>
        <w:rPr>
          <w:sz w:val="28"/>
        </w:rPr>
      </w:pPr>
      <w:r w:rsidRPr="006D0663">
        <w:rPr>
          <w:sz w:val="28"/>
        </w:rPr>
        <w:t>Personne issue du milieu des affaires ou du milieu institutionnel, social, éducatif ou communautaire</w:t>
      </w:r>
      <w:r w:rsidR="0063187D">
        <w:rPr>
          <w:sz w:val="28"/>
        </w:rPr>
        <w:t>.</w:t>
      </w:r>
    </w:p>
    <w:p w:rsidR="00B025AE" w:rsidRPr="006D0663" w:rsidRDefault="00B025AE">
      <w:pPr>
        <w:ind w:left="1780"/>
        <w:jc w:val="both"/>
        <w:rPr>
          <w:sz w:val="28"/>
        </w:rPr>
      </w:pPr>
    </w:p>
    <w:p w:rsidR="00B025AE" w:rsidRPr="006D0663" w:rsidRDefault="00B025AE">
      <w:pPr>
        <w:ind w:left="1774" w:hanging="358"/>
        <w:jc w:val="both"/>
        <w:rPr>
          <w:b/>
          <w:sz w:val="28"/>
        </w:rPr>
      </w:pPr>
      <w:r w:rsidRPr="006D0663">
        <w:rPr>
          <w:b/>
          <w:sz w:val="28"/>
        </w:rPr>
        <w:t>Pour ce faire :</w:t>
      </w:r>
    </w:p>
    <w:p w:rsidR="00B025AE" w:rsidRPr="006D0663" w:rsidRDefault="00B025AE">
      <w:pPr>
        <w:numPr>
          <w:ilvl w:val="0"/>
          <w:numId w:val="5"/>
        </w:numPr>
        <w:jc w:val="both"/>
        <w:rPr>
          <w:sz w:val="28"/>
        </w:rPr>
      </w:pPr>
      <w:r w:rsidRPr="006D0663">
        <w:rPr>
          <w:sz w:val="28"/>
        </w:rPr>
        <w:t>Elle montre un intérêt pour la corporation</w:t>
      </w:r>
      <w:r w:rsidR="0063187D">
        <w:rPr>
          <w:sz w:val="28"/>
        </w:rPr>
        <w:t>;</w:t>
      </w:r>
    </w:p>
    <w:p w:rsidR="00B025AE" w:rsidRPr="006D0663" w:rsidRDefault="00B025AE" w:rsidP="00356978">
      <w:pPr>
        <w:numPr>
          <w:ilvl w:val="0"/>
          <w:numId w:val="5"/>
        </w:numPr>
        <w:rPr>
          <w:sz w:val="28"/>
        </w:rPr>
      </w:pPr>
      <w:r w:rsidRPr="006D0663">
        <w:rPr>
          <w:sz w:val="28"/>
        </w:rPr>
        <w:t>Elle adresse une demande au secrétaire dans laquelle elle s’engage à respecter les règles de la corporation</w:t>
      </w:r>
      <w:r w:rsidR="0063187D">
        <w:rPr>
          <w:sz w:val="28"/>
        </w:rPr>
        <w:t>;</w:t>
      </w:r>
    </w:p>
    <w:p w:rsidR="00ED1B7D" w:rsidRPr="006D0663" w:rsidRDefault="00B025AE" w:rsidP="0084067F">
      <w:pPr>
        <w:numPr>
          <w:ilvl w:val="0"/>
          <w:numId w:val="5"/>
        </w:numPr>
        <w:jc w:val="both"/>
        <w:rPr>
          <w:sz w:val="28"/>
        </w:rPr>
      </w:pPr>
      <w:r w:rsidRPr="006D0663">
        <w:rPr>
          <w:sz w:val="28"/>
        </w:rPr>
        <w:t>Sa demande doit être acceptée par le conseil d’administration</w:t>
      </w:r>
      <w:r w:rsidR="0063187D">
        <w:rPr>
          <w:sz w:val="28"/>
        </w:rPr>
        <w:t>;</w:t>
      </w:r>
    </w:p>
    <w:p w:rsidR="00B025AE" w:rsidRPr="006D0663" w:rsidRDefault="00B025AE">
      <w:pPr>
        <w:ind w:left="1780"/>
        <w:jc w:val="both"/>
        <w:rPr>
          <w:b/>
          <w:sz w:val="28"/>
        </w:rPr>
      </w:pPr>
    </w:p>
    <w:p w:rsidR="00B025AE" w:rsidRPr="006D0663" w:rsidRDefault="00B025AE">
      <w:pPr>
        <w:ind w:left="1410" w:hanging="1410"/>
        <w:jc w:val="both"/>
        <w:rPr>
          <w:b/>
          <w:sz w:val="28"/>
        </w:rPr>
      </w:pPr>
      <w:r w:rsidRPr="006D0663">
        <w:rPr>
          <w:sz w:val="28"/>
        </w:rPr>
        <w:t>Article 8</w:t>
      </w:r>
      <w:r w:rsidRPr="006D0663">
        <w:rPr>
          <w:sz w:val="28"/>
        </w:rPr>
        <w:tab/>
      </w:r>
      <w:r w:rsidRPr="006D0663">
        <w:rPr>
          <w:b/>
          <w:sz w:val="28"/>
        </w:rPr>
        <w:t>Droits des membres</w:t>
      </w:r>
    </w:p>
    <w:p w:rsidR="00B025AE" w:rsidRPr="006D0663" w:rsidRDefault="00B025AE">
      <w:pPr>
        <w:ind w:left="1410" w:firstLine="6"/>
        <w:jc w:val="both"/>
        <w:rPr>
          <w:b/>
          <w:sz w:val="28"/>
        </w:rPr>
      </w:pPr>
      <w:r w:rsidRPr="006D0663">
        <w:rPr>
          <w:b/>
          <w:sz w:val="28"/>
        </w:rPr>
        <w:t xml:space="preserve">Membres actifs et les membres représentants du milieu : </w:t>
      </w:r>
    </w:p>
    <w:p w:rsidR="00B025AE" w:rsidRPr="006D0663" w:rsidRDefault="00B025AE">
      <w:pPr>
        <w:ind w:left="1410" w:firstLine="6"/>
        <w:jc w:val="both"/>
        <w:rPr>
          <w:sz w:val="28"/>
        </w:rPr>
      </w:pPr>
      <w:r w:rsidRPr="006D0663">
        <w:rPr>
          <w:sz w:val="28"/>
        </w:rPr>
        <w:t>Les membres actifs de la corp</w:t>
      </w:r>
      <w:r w:rsidR="0063187D">
        <w:rPr>
          <w:sz w:val="28"/>
        </w:rPr>
        <w:t>oration ont droit, notamment de :</w:t>
      </w:r>
    </w:p>
    <w:p w:rsidR="00B025AE" w:rsidRPr="006D0663" w:rsidRDefault="00B025AE">
      <w:pPr>
        <w:numPr>
          <w:ilvl w:val="0"/>
          <w:numId w:val="8"/>
        </w:numPr>
        <w:jc w:val="both"/>
        <w:rPr>
          <w:sz w:val="28"/>
        </w:rPr>
      </w:pPr>
      <w:r w:rsidRPr="006D0663">
        <w:rPr>
          <w:sz w:val="28"/>
        </w:rPr>
        <w:t>Recevoir les avis de convocation aux assemblées des membres</w:t>
      </w:r>
      <w:r w:rsidR="0063187D">
        <w:rPr>
          <w:sz w:val="28"/>
        </w:rPr>
        <w:t>;</w:t>
      </w:r>
    </w:p>
    <w:p w:rsidR="00B025AE" w:rsidRPr="006D0663" w:rsidRDefault="00B025AE">
      <w:pPr>
        <w:numPr>
          <w:ilvl w:val="0"/>
          <w:numId w:val="8"/>
        </w:numPr>
        <w:jc w:val="both"/>
        <w:rPr>
          <w:sz w:val="28"/>
        </w:rPr>
      </w:pPr>
      <w:r w:rsidRPr="006D0663">
        <w:rPr>
          <w:sz w:val="28"/>
        </w:rPr>
        <w:t>Assister aux assemblées des membres</w:t>
      </w:r>
      <w:r w:rsidR="0063187D">
        <w:rPr>
          <w:sz w:val="28"/>
        </w:rPr>
        <w:t>;</w:t>
      </w:r>
    </w:p>
    <w:p w:rsidR="00B025AE" w:rsidRPr="006D0663" w:rsidRDefault="00B025AE">
      <w:pPr>
        <w:numPr>
          <w:ilvl w:val="0"/>
          <w:numId w:val="8"/>
        </w:numPr>
        <w:jc w:val="both"/>
        <w:rPr>
          <w:sz w:val="28"/>
        </w:rPr>
      </w:pPr>
      <w:r w:rsidRPr="006D0663">
        <w:rPr>
          <w:sz w:val="28"/>
        </w:rPr>
        <w:t>Prendre la parole et de voter lors des assemblées des membres</w:t>
      </w:r>
      <w:r w:rsidR="0063187D">
        <w:rPr>
          <w:sz w:val="28"/>
        </w:rPr>
        <w:t>;</w:t>
      </w:r>
    </w:p>
    <w:p w:rsidR="00B025AE" w:rsidRPr="006D0663" w:rsidRDefault="00B025AE">
      <w:pPr>
        <w:numPr>
          <w:ilvl w:val="0"/>
          <w:numId w:val="8"/>
        </w:numPr>
        <w:jc w:val="both"/>
        <w:rPr>
          <w:sz w:val="28"/>
        </w:rPr>
      </w:pPr>
      <w:r w:rsidRPr="006D0663">
        <w:rPr>
          <w:sz w:val="28"/>
        </w:rPr>
        <w:t>Être élu à titre d’administrateur selon les règles en vigueur</w:t>
      </w:r>
      <w:r w:rsidR="0063187D">
        <w:rPr>
          <w:sz w:val="28"/>
        </w:rPr>
        <w:t>;</w:t>
      </w:r>
    </w:p>
    <w:p w:rsidR="00B025AE" w:rsidRPr="006D0663" w:rsidRDefault="00B025AE">
      <w:pPr>
        <w:numPr>
          <w:ilvl w:val="0"/>
          <w:numId w:val="8"/>
        </w:numPr>
        <w:jc w:val="both"/>
        <w:rPr>
          <w:sz w:val="28"/>
        </w:rPr>
      </w:pPr>
      <w:r w:rsidRPr="006D0663">
        <w:rPr>
          <w:sz w:val="28"/>
        </w:rPr>
        <w:t>Consulter les actes constitutifs de la corporation</w:t>
      </w:r>
      <w:r w:rsidR="0063187D">
        <w:rPr>
          <w:sz w:val="28"/>
        </w:rPr>
        <w:t>;</w:t>
      </w:r>
    </w:p>
    <w:p w:rsidR="00B025AE" w:rsidRPr="006D0663" w:rsidRDefault="00B025AE">
      <w:pPr>
        <w:numPr>
          <w:ilvl w:val="0"/>
          <w:numId w:val="8"/>
        </w:numPr>
        <w:jc w:val="both"/>
        <w:rPr>
          <w:sz w:val="28"/>
        </w:rPr>
      </w:pPr>
      <w:r w:rsidRPr="006D0663">
        <w:rPr>
          <w:sz w:val="28"/>
        </w:rPr>
        <w:t>Consulter et de recevoir une copie des règlements généraux</w:t>
      </w:r>
      <w:r w:rsidR="0063187D">
        <w:rPr>
          <w:sz w:val="28"/>
        </w:rPr>
        <w:t>;</w:t>
      </w:r>
    </w:p>
    <w:p w:rsidR="00B025AE" w:rsidRPr="006D0663" w:rsidRDefault="00B025AE">
      <w:pPr>
        <w:numPr>
          <w:ilvl w:val="0"/>
          <w:numId w:val="8"/>
        </w:numPr>
        <w:jc w:val="both"/>
        <w:rPr>
          <w:sz w:val="28"/>
        </w:rPr>
      </w:pPr>
      <w:r w:rsidRPr="006D0663">
        <w:rPr>
          <w:sz w:val="28"/>
        </w:rPr>
        <w:t>Recevoir les procès-verbaux des assemblées des membres</w:t>
      </w:r>
      <w:r w:rsidR="0063187D">
        <w:rPr>
          <w:sz w:val="28"/>
        </w:rPr>
        <w:t>;</w:t>
      </w:r>
    </w:p>
    <w:p w:rsidR="00B025AE" w:rsidRPr="006D0663" w:rsidRDefault="001A7F13" w:rsidP="00845A38">
      <w:pPr>
        <w:numPr>
          <w:ilvl w:val="0"/>
          <w:numId w:val="8"/>
        </w:numPr>
        <w:rPr>
          <w:sz w:val="28"/>
        </w:rPr>
      </w:pPr>
      <w:r w:rsidRPr="00B44EFE">
        <w:rPr>
          <w:sz w:val="28"/>
        </w:rPr>
        <w:t>Consulter</w:t>
      </w:r>
      <w:r w:rsidR="00B025AE" w:rsidRPr="001A7F13">
        <w:rPr>
          <w:sz w:val="28"/>
          <w:u w:val="single"/>
        </w:rPr>
        <w:t xml:space="preserve"> </w:t>
      </w:r>
      <w:r w:rsidR="00B025AE" w:rsidRPr="006D0663">
        <w:rPr>
          <w:sz w:val="28"/>
        </w:rPr>
        <w:t>le registre des membres et le registre des administrateurs</w:t>
      </w:r>
      <w:r w:rsidR="0063187D">
        <w:rPr>
          <w:sz w:val="28"/>
        </w:rPr>
        <w:t>.</w:t>
      </w:r>
    </w:p>
    <w:p w:rsidR="00B025AE" w:rsidRPr="006D0663" w:rsidRDefault="00B025AE">
      <w:pPr>
        <w:jc w:val="both"/>
        <w:rPr>
          <w:sz w:val="28"/>
        </w:rPr>
      </w:pPr>
    </w:p>
    <w:p w:rsidR="00B025AE" w:rsidRDefault="00B025AE">
      <w:pPr>
        <w:ind w:left="1410" w:hanging="1410"/>
        <w:jc w:val="both"/>
        <w:rPr>
          <w:sz w:val="28"/>
        </w:rPr>
      </w:pPr>
      <w:r w:rsidRPr="006D0663">
        <w:rPr>
          <w:sz w:val="28"/>
        </w:rPr>
        <w:t>Article 9</w:t>
      </w:r>
      <w:r w:rsidRPr="006D0663">
        <w:rPr>
          <w:sz w:val="28"/>
        </w:rPr>
        <w:tab/>
      </w:r>
      <w:r w:rsidRPr="006D0663">
        <w:rPr>
          <w:b/>
          <w:sz w:val="28"/>
        </w:rPr>
        <w:t xml:space="preserve">Cotisation annuelle : </w:t>
      </w:r>
      <w:r w:rsidRPr="006D0663">
        <w:rPr>
          <w:sz w:val="28"/>
        </w:rPr>
        <w:t>La cotisation doit être acquittée par tous les membres actifs de la corporation qui ont la qualité de parent. Une famille n’a qu’une cotisation à payer par année, quel que soit le nombre de parents dans la famille et quel que soit le nombre d’enfants de la même famille inscrits aux serv</w:t>
      </w:r>
      <w:r w:rsidR="0063187D">
        <w:rPr>
          <w:sz w:val="28"/>
        </w:rPr>
        <w:t>ices de garde de la corporation.</w:t>
      </w:r>
    </w:p>
    <w:p w:rsidR="0063187D" w:rsidRPr="006D0663" w:rsidRDefault="0063187D">
      <w:pPr>
        <w:ind w:left="1410" w:hanging="1410"/>
        <w:jc w:val="both"/>
        <w:rPr>
          <w:sz w:val="28"/>
        </w:rPr>
      </w:pPr>
    </w:p>
    <w:p w:rsidR="00B025AE" w:rsidRDefault="00B025AE" w:rsidP="0063187D">
      <w:pPr>
        <w:ind w:left="1416"/>
        <w:jc w:val="both"/>
        <w:rPr>
          <w:sz w:val="28"/>
        </w:rPr>
      </w:pPr>
      <w:r w:rsidRPr="006D0663">
        <w:rPr>
          <w:sz w:val="28"/>
        </w:rPr>
        <w:t>Le montant de la cotisation annuelle est tel que décrit dans la régie interne</w:t>
      </w:r>
      <w:r w:rsidR="001A7F13">
        <w:rPr>
          <w:sz w:val="28"/>
        </w:rPr>
        <w:t xml:space="preserve"> et</w:t>
      </w:r>
      <w:r w:rsidR="00845A38">
        <w:rPr>
          <w:sz w:val="28"/>
        </w:rPr>
        <w:t xml:space="preserve"> </w:t>
      </w:r>
      <w:r w:rsidR="0063187D">
        <w:rPr>
          <w:sz w:val="28"/>
        </w:rPr>
        <w:t xml:space="preserve">elle n’est </w:t>
      </w:r>
      <w:r w:rsidRPr="006D0663">
        <w:rPr>
          <w:sz w:val="28"/>
        </w:rPr>
        <w:t>pas remboursable</w:t>
      </w:r>
      <w:r w:rsidR="0063187D">
        <w:rPr>
          <w:sz w:val="28"/>
        </w:rPr>
        <w:t>.</w:t>
      </w:r>
    </w:p>
    <w:p w:rsidR="0063187D" w:rsidRPr="006D0663" w:rsidRDefault="0063187D" w:rsidP="0063187D">
      <w:pPr>
        <w:ind w:left="1416"/>
        <w:jc w:val="both"/>
        <w:rPr>
          <w:sz w:val="28"/>
        </w:rPr>
      </w:pPr>
    </w:p>
    <w:p w:rsidR="00B025AE" w:rsidRPr="006D0663" w:rsidRDefault="00B025AE" w:rsidP="00845A38">
      <w:pPr>
        <w:ind w:left="1416"/>
        <w:rPr>
          <w:sz w:val="28"/>
        </w:rPr>
      </w:pPr>
      <w:r w:rsidRPr="006D0663">
        <w:rPr>
          <w:sz w:val="28"/>
        </w:rPr>
        <w:t>Le paiement se fait  au même moment que les frais annuels  au siè</w:t>
      </w:r>
      <w:r w:rsidR="00845A38">
        <w:rPr>
          <w:sz w:val="28"/>
        </w:rPr>
        <w:t xml:space="preserve">ge social </w:t>
      </w:r>
      <w:r w:rsidR="00845A38" w:rsidRPr="00B44EFE">
        <w:rPr>
          <w:sz w:val="28"/>
        </w:rPr>
        <w:t>ou lors de la signature de l’entente de service</w:t>
      </w:r>
      <w:r w:rsidRPr="006D0663">
        <w:rPr>
          <w:sz w:val="28"/>
        </w:rPr>
        <w:t>.</w:t>
      </w:r>
    </w:p>
    <w:p w:rsidR="00B025AE" w:rsidRPr="006D0663" w:rsidRDefault="00B025AE">
      <w:pPr>
        <w:ind w:left="1940"/>
        <w:jc w:val="both"/>
        <w:rPr>
          <w:sz w:val="28"/>
        </w:rPr>
      </w:pPr>
    </w:p>
    <w:p w:rsidR="00B025AE" w:rsidRPr="006D0663" w:rsidRDefault="00B025AE">
      <w:pPr>
        <w:ind w:left="1410" w:hanging="1410"/>
        <w:jc w:val="both"/>
        <w:rPr>
          <w:sz w:val="28"/>
        </w:rPr>
      </w:pPr>
      <w:r w:rsidRPr="006D0663">
        <w:rPr>
          <w:sz w:val="28"/>
        </w:rPr>
        <w:t>Article 10</w:t>
      </w:r>
      <w:r w:rsidRPr="006D0663">
        <w:rPr>
          <w:sz w:val="28"/>
        </w:rPr>
        <w:tab/>
      </w:r>
      <w:r w:rsidRPr="006D0663">
        <w:rPr>
          <w:b/>
          <w:sz w:val="28"/>
        </w:rPr>
        <w:t>Cartes de membre</w:t>
      </w:r>
      <w:r w:rsidRPr="006D0663">
        <w:rPr>
          <w:sz w:val="28"/>
        </w:rPr>
        <w:t> : Le conseil d’administration peut délivrer des cartes de membre. Pour être valides, ces cartes doivent porter la signature de la secrétaire de la corporation.</w:t>
      </w:r>
    </w:p>
    <w:p w:rsidR="00B025AE" w:rsidRPr="006D0663" w:rsidRDefault="00B025AE">
      <w:pPr>
        <w:ind w:left="1410" w:hanging="1410"/>
        <w:jc w:val="both"/>
        <w:rPr>
          <w:sz w:val="28"/>
        </w:rPr>
      </w:pPr>
    </w:p>
    <w:p w:rsidR="00B025AE" w:rsidRPr="006D0663" w:rsidRDefault="00B025AE">
      <w:pPr>
        <w:ind w:left="1410" w:hanging="1410"/>
        <w:jc w:val="both"/>
        <w:rPr>
          <w:sz w:val="28"/>
        </w:rPr>
      </w:pPr>
      <w:r w:rsidRPr="006D0663">
        <w:rPr>
          <w:sz w:val="28"/>
        </w:rPr>
        <w:t>Article 11</w:t>
      </w:r>
      <w:r w:rsidRPr="006D0663">
        <w:rPr>
          <w:sz w:val="28"/>
        </w:rPr>
        <w:tab/>
      </w:r>
      <w:r w:rsidRPr="006D0663">
        <w:rPr>
          <w:b/>
          <w:sz w:val="28"/>
        </w:rPr>
        <w:t xml:space="preserve">Démission d’un membre : </w:t>
      </w:r>
      <w:r w:rsidRPr="006D0663">
        <w:rPr>
          <w:sz w:val="28"/>
        </w:rPr>
        <w:t xml:space="preserve">Tout membre peut démissionner en adressant un avis écrit au secrétaire de la corporation. Une démission est effective dès la réception de l’avis par le conseil d’administration. La démission n’exempte toutefois pas le membre du paiement de toute cotisation </w:t>
      </w:r>
      <w:r w:rsidR="000224E5" w:rsidRPr="006D0663">
        <w:rPr>
          <w:sz w:val="28"/>
        </w:rPr>
        <w:t>due</w:t>
      </w:r>
      <w:r w:rsidRPr="006D0663">
        <w:rPr>
          <w:sz w:val="28"/>
        </w:rPr>
        <w:t xml:space="preserve"> à la corporation avant que sa démission prenne effet.</w:t>
      </w:r>
    </w:p>
    <w:p w:rsidR="00B025AE" w:rsidRPr="006D0663" w:rsidRDefault="00B025AE">
      <w:pPr>
        <w:ind w:left="1410" w:hanging="1410"/>
        <w:jc w:val="both"/>
        <w:rPr>
          <w:sz w:val="28"/>
        </w:rPr>
      </w:pPr>
    </w:p>
    <w:p w:rsidR="00B025AE" w:rsidRPr="006D0663" w:rsidRDefault="00B025AE">
      <w:pPr>
        <w:ind w:left="1410" w:hanging="1410"/>
        <w:jc w:val="both"/>
        <w:rPr>
          <w:sz w:val="28"/>
        </w:rPr>
      </w:pPr>
      <w:r w:rsidRPr="006D0663">
        <w:rPr>
          <w:sz w:val="28"/>
        </w:rPr>
        <w:t>Article 12</w:t>
      </w:r>
      <w:r w:rsidRPr="006D0663">
        <w:rPr>
          <w:sz w:val="28"/>
        </w:rPr>
        <w:tab/>
      </w:r>
      <w:r w:rsidRPr="006D0663">
        <w:rPr>
          <w:b/>
          <w:sz w:val="28"/>
        </w:rPr>
        <w:t xml:space="preserve">Perte du statut de membre : </w:t>
      </w:r>
      <w:r w:rsidRPr="006D0663">
        <w:rPr>
          <w:sz w:val="28"/>
        </w:rPr>
        <w:t>Un membre actif qui n’a plus la qualité requise pour être membre de la corporation perd son statut de membre à la date où il perd cette qualité. Un administrateur qui perd son statut de membre de la corporation demeure membre du conseil d’administration jusqu’à la fin de son mandat.</w:t>
      </w:r>
    </w:p>
    <w:p w:rsidR="00B025AE" w:rsidRPr="006D0663" w:rsidRDefault="00B025AE">
      <w:pPr>
        <w:ind w:left="1410" w:hanging="1410"/>
        <w:jc w:val="both"/>
        <w:rPr>
          <w:sz w:val="28"/>
        </w:rPr>
      </w:pPr>
    </w:p>
    <w:p w:rsidR="00B025AE" w:rsidRPr="006D0663" w:rsidRDefault="00B025AE">
      <w:pPr>
        <w:ind w:left="1410" w:hanging="1410"/>
        <w:jc w:val="both"/>
        <w:rPr>
          <w:sz w:val="28"/>
        </w:rPr>
      </w:pPr>
      <w:r w:rsidRPr="006D0663">
        <w:rPr>
          <w:sz w:val="28"/>
        </w:rPr>
        <w:t>Article 13</w:t>
      </w:r>
      <w:r w:rsidRPr="006D0663">
        <w:rPr>
          <w:sz w:val="28"/>
        </w:rPr>
        <w:tab/>
      </w:r>
      <w:r w:rsidRPr="006D0663">
        <w:rPr>
          <w:b/>
          <w:sz w:val="28"/>
        </w:rPr>
        <w:t xml:space="preserve">Suspension ou expulsion d’un membre : </w:t>
      </w:r>
      <w:r w:rsidRPr="006D0663">
        <w:rPr>
          <w:sz w:val="28"/>
        </w:rPr>
        <w:t>Le conseil d’administration peut, par résolution, réprimander, suspendre (pour une période n’excédant pas trois mois) ou expulser définitivement tout membre de la corporation, qui ne respecte pas les règlements en vigueur ou qui, par sa conduite ou par ses activités, nuit ou agit contrairement aux intérêts de la corporation ou qui omet de payer sa cotisation annuelle.</w:t>
      </w:r>
    </w:p>
    <w:p w:rsidR="00B025AE" w:rsidRPr="006D0663" w:rsidRDefault="00B025AE">
      <w:pPr>
        <w:ind w:left="1410" w:hanging="1410"/>
        <w:jc w:val="both"/>
        <w:rPr>
          <w:sz w:val="28"/>
        </w:rPr>
      </w:pPr>
    </w:p>
    <w:p w:rsidR="00B025AE" w:rsidRPr="006D0663" w:rsidRDefault="00B025AE">
      <w:pPr>
        <w:ind w:left="1410"/>
        <w:jc w:val="both"/>
        <w:rPr>
          <w:sz w:val="28"/>
        </w:rPr>
      </w:pPr>
      <w:r w:rsidRPr="006D0663">
        <w:rPr>
          <w:sz w:val="28"/>
        </w:rPr>
        <w:t>Le membre visé doit être informé par lettre recommandée du lieu, de la date et de l’heure de la séance du conseil d’administration convoquée en vue de le réprimander, de le suspendre ou de l’expulser.</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Lors de cette séance, on doit donner au membre visé la possibilité d’exposer les motifs de son opposition à la proposition de réprimande, de suspension ou d’expulsion.</w:t>
      </w:r>
    </w:p>
    <w:p w:rsidR="00B025AE" w:rsidRPr="006D0663" w:rsidRDefault="00B025AE">
      <w:pPr>
        <w:jc w:val="both"/>
        <w:rPr>
          <w:sz w:val="28"/>
        </w:rPr>
      </w:pPr>
    </w:p>
    <w:p w:rsidR="00B025AE" w:rsidRPr="006D0663" w:rsidRDefault="00B025AE">
      <w:pPr>
        <w:jc w:val="both"/>
        <w:rPr>
          <w:b/>
          <w:sz w:val="32"/>
        </w:rPr>
      </w:pPr>
      <w:r w:rsidRPr="006D0663">
        <w:rPr>
          <w:b/>
          <w:sz w:val="32"/>
        </w:rPr>
        <w:t xml:space="preserve">Section 3 </w:t>
      </w:r>
      <w:r w:rsidRPr="006D0663">
        <w:rPr>
          <w:b/>
          <w:sz w:val="32"/>
        </w:rPr>
        <w:tab/>
        <w:t>Assemblées générales des membres</w:t>
      </w:r>
    </w:p>
    <w:p w:rsidR="00B025AE" w:rsidRPr="006D0663" w:rsidRDefault="00B025AE">
      <w:pPr>
        <w:jc w:val="both"/>
        <w:rPr>
          <w:b/>
          <w:sz w:val="28"/>
        </w:rPr>
      </w:pPr>
    </w:p>
    <w:p w:rsidR="00B025AE" w:rsidRPr="006D0663" w:rsidRDefault="00B025AE">
      <w:pPr>
        <w:ind w:left="1410" w:hanging="1410"/>
        <w:jc w:val="both"/>
        <w:rPr>
          <w:sz w:val="28"/>
        </w:rPr>
      </w:pPr>
      <w:r w:rsidRPr="006D0663">
        <w:rPr>
          <w:sz w:val="28"/>
        </w:rPr>
        <w:t>Article 14</w:t>
      </w:r>
      <w:r w:rsidRPr="006D0663">
        <w:rPr>
          <w:sz w:val="28"/>
        </w:rPr>
        <w:tab/>
      </w:r>
      <w:r w:rsidRPr="006D0663">
        <w:rPr>
          <w:b/>
          <w:sz w:val="28"/>
        </w:rPr>
        <w:t xml:space="preserve">Assemblée générale annuelle : </w:t>
      </w:r>
      <w:r w:rsidRPr="006D0663">
        <w:rPr>
          <w:sz w:val="28"/>
        </w:rPr>
        <w:t xml:space="preserve">L’assemblée générale annuelle des membres a lieu dans </w:t>
      </w:r>
      <w:r w:rsidRPr="001A7F13">
        <w:rPr>
          <w:sz w:val="28"/>
        </w:rPr>
        <w:t xml:space="preserve">les </w:t>
      </w:r>
      <w:r w:rsidR="00B44EFE">
        <w:rPr>
          <w:sz w:val="28"/>
        </w:rPr>
        <w:t>six</w:t>
      </w:r>
      <w:r w:rsidR="001A7F13">
        <w:rPr>
          <w:sz w:val="28"/>
        </w:rPr>
        <w:t xml:space="preserve"> </w:t>
      </w:r>
      <w:r w:rsidRPr="006D0663">
        <w:rPr>
          <w:sz w:val="28"/>
        </w:rPr>
        <w:t xml:space="preserve">mois qui suivent la date d’expiration de l’exercice financier aux fins, entre autres, de prendre connaissance du </w:t>
      </w:r>
      <w:r w:rsidRPr="006D0663">
        <w:rPr>
          <w:sz w:val="28"/>
        </w:rPr>
        <w:lastRenderedPageBreak/>
        <w:t>bilan financier, du relevé général des recettes et des dépenses pour le dernier exercice et des états financiers, de ratifier les règlements adoptés par le conseil d’administration depuis la dernière assemblée générale et d’élire les membres du conseil.</w:t>
      </w:r>
    </w:p>
    <w:p w:rsidR="00B025AE" w:rsidRPr="006D0663" w:rsidRDefault="00B025AE">
      <w:pPr>
        <w:ind w:left="1410" w:hanging="1410"/>
        <w:jc w:val="both"/>
        <w:rPr>
          <w:sz w:val="28"/>
        </w:rPr>
      </w:pPr>
    </w:p>
    <w:p w:rsidR="00B025AE" w:rsidRPr="006D0663" w:rsidRDefault="00B025AE">
      <w:pPr>
        <w:ind w:left="1410"/>
        <w:jc w:val="both"/>
        <w:rPr>
          <w:sz w:val="28"/>
        </w:rPr>
      </w:pPr>
      <w:r w:rsidRPr="006D0663">
        <w:rPr>
          <w:sz w:val="28"/>
        </w:rPr>
        <w:t>Le conseil d’administration fixe la date, l’heure et le lieu de l’assemblée générale annuelle des membres de la corporation.</w:t>
      </w:r>
    </w:p>
    <w:p w:rsidR="00B025AE" w:rsidRPr="006D0663" w:rsidRDefault="00B025AE">
      <w:pPr>
        <w:ind w:left="1410" w:hanging="1410"/>
        <w:jc w:val="both"/>
        <w:rPr>
          <w:sz w:val="28"/>
        </w:rPr>
      </w:pPr>
    </w:p>
    <w:p w:rsidR="00B025AE" w:rsidRPr="006D0663" w:rsidRDefault="00B025AE">
      <w:pPr>
        <w:ind w:left="1410" w:hanging="1410"/>
        <w:jc w:val="both"/>
        <w:rPr>
          <w:sz w:val="28"/>
        </w:rPr>
      </w:pPr>
      <w:r w:rsidRPr="006D0663">
        <w:rPr>
          <w:sz w:val="28"/>
        </w:rPr>
        <w:t>Article 15</w:t>
      </w:r>
      <w:r w:rsidRPr="006D0663">
        <w:rPr>
          <w:sz w:val="28"/>
        </w:rPr>
        <w:tab/>
      </w:r>
      <w:r w:rsidRPr="006D0663">
        <w:rPr>
          <w:b/>
          <w:sz w:val="28"/>
        </w:rPr>
        <w:t xml:space="preserve">Assemblée générale extraordinaire : </w:t>
      </w:r>
      <w:r w:rsidRPr="006D0663">
        <w:rPr>
          <w:sz w:val="28"/>
        </w:rPr>
        <w:t>Le conseil d’administration peut convoquer une assemblée générale extraordinaire, au lieu, date et heure qu’il fixe.</w:t>
      </w:r>
    </w:p>
    <w:p w:rsidR="00B025AE" w:rsidRPr="006D0663" w:rsidRDefault="00B025AE">
      <w:pPr>
        <w:ind w:left="1410" w:hanging="1410"/>
        <w:jc w:val="both"/>
        <w:rPr>
          <w:sz w:val="28"/>
        </w:rPr>
      </w:pPr>
    </w:p>
    <w:p w:rsidR="00B025AE" w:rsidRPr="006D0663" w:rsidRDefault="00B025AE">
      <w:pPr>
        <w:ind w:left="1410" w:hanging="1410"/>
        <w:jc w:val="both"/>
        <w:rPr>
          <w:sz w:val="28"/>
        </w:rPr>
      </w:pPr>
      <w:r w:rsidRPr="006D0663">
        <w:rPr>
          <w:sz w:val="28"/>
        </w:rPr>
        <w:t>Article 16</w:t>
      </w:r>
      <w:r w:rsidRPr="006D0663">
        <w:rPr>
          <w:sz w:val="28"/>
        </w:rPr>
        <w:tab/>
      </w:r>
      <w:r w:rsidRPr="006D0663">
        <w:rPr>
          <w:b/>
          <w:sz w:val="28"/>
        </w:rPr>
        <w:t xml:space="preserve">Assemblée générale extraordinaire  demandée par les membres :  </w:t>
      </w:r>
      <w:r w:rsidRPr="006D0663">
        <w:rPr>
          <w:sz w:val="28"/>
        </w:rPr>
        <w:t>Un groupe formant un dixième des membres actifs ou plus peut, par une demande écrite et signée par chacun, demander la convocation par le conseil d’administration d’une assemblée générale extraordinaire sur un sujet donné. Cette demande doit être déposée auprès du secrétaire de la corporation.</w:t>
      </w:r>
    </w:p>
    <w:p w:rsidR="00B025AE" w:rsidRPr="006D0663" w:rsidRDefault="00B025AE">
      <w:pPr>
        <w:ind w:left="1410" w:hanging="1410"/>
        <w:jc w:val="both"/>
        <w:rPr>
          <w:sz w:val="28"/>
        </w:rPr>
      </w:pPr>
    </w:p>
    <w:p w:rsidR="00B025AE" w:rsidRPr="006D0663" w:rsidRDefault="00B025AE">
      <w:pPr>
        <w:ind w:left="1410"/>
        <w:jc w:val="both"/>
        <w:rPr>
          <w:sz w:val="28"/>
        </w:rPr>
      </w:pPr>
      <w:r w:rsidRPr="006D0663">
        <w:rPr>
          <w:sz w:val="28"/>
        </w:rPr>
        <w:t>Le conseil d’administration est alors tenu de convoquer cette assemblée extraordinaire. Il doit donner un délai de dix jours aux membres avant la tenue de cette assemblée. L’avis de convocation doit énoncer le ou les buts de cette assemblée.</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Si l’assemblée n’est pas convoquée dans les vingt et un jours suivant la date de réception de la demande, les membres, représentant au moins un dixième des membres de la personne morale, peuvent eux-mêmes convoquer cette assemblée, qu’ils aient été ou non signataires de la demande.</w:t>
      </w:r>
    </w:p>
    <w:p w:rsidR="00B025AE" w:rsidRPr="006D0663" w:rsidRDefault="00B025AE">
      <w:pPr>
        <w:jc w:val="both"/>
        <w:rPr>
          <w:sz w:val="28"/>
        </w:rPr>
      </w:pPr>
    </w:p>
    <w:p w:rsidR="00B025AE" w:rsidRPr="006D0663" w:rsidRDefault="00B025AE">
      <w:pPr>
        <w:jc w:val="both"/>
        <w:rPr>
          <w:sz w:val="28"/>
        </w:rPr>
      </w:pPr>
    </w:p>
    <w:p w:rsidR="00B025AE" w:rsidRPr="006D0663" w:rsidRDefault="00B025AE">
      <w:pPr>
        <w:jc w:val="both"/>
        <w:rPr>
          <w:b/>
          <w:sz w:val="28"/>
        </w:rPr>
      </w:pPr>
      <w:r w:rsidRPr="006D0663">
        <w:rPr>
          <w:sz w:val="28"/>
        </w:rPr>
        <w:t>Article 17</w:t>
      </w:r>
      <w:r w:rsidRPr="006D0663">
        <w:rPr>
          <w:sz w:val="28"/>
        </w:rPr>
        <w:tab/>
      </w:r>
      <w:r w:rsidRPr="006D0663">
        <w:rPr>
          <w:b/>
          <w:sz w:val="28"/>
        </w:rPr>
        <w:t>Avis de convocation aux assemblées générales</w:t>
      </w:r>
    </w:p>
    <w:p w:rsidR="00B025AE" w:rsidRPr="006D0663" w:rsidRDefault="00B025AE">
      <w:pPr>
        <w:pStyle w:val="Retraitcorpsdetexte"/>
      </w:pPr>
      <w:r w:rsidRPr="006D0663">
        <w:t xml:space="preserve">L’avis de convocation d’une assemblée générale annuelle ou extraordinaire doit être affiché au siège social de la corporation, au moins dix jours avant l’assemblée, et distribué par courriel ou par la poste à tous les membres inscrits au registre des membres de la personne morale au moins dix jours avant la tenue de l’assemblée. </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 xml:space="preserve">Tout avis de convocation d’une assemblée générale doit contenir la date, l’heure et le lieu de cette assemblée ainsi qu’une proposition </w:t>
      </w:r>
      <w:r w:rsidRPr="006D0663">
        <w:rPr>
          <w:sz w:val="28"/>
        </w:rPr>
        <w:lastRenderedPageBreak/>
        <w:t>d’ordre du jour et, s’il y a lieu, le texte de toute résolution visant à modifier les lettres patentes ou les règlements généraux.</w:t>
      </w:r>
    </w:p>
    <w:p w:rsidR="00B025AE" w:rsidRPr="006D0663" w:rsidRDefault="00B025AE">
      <w:pPr>
        <w:jc w:val="both"/>
        <w:rPr>
          <w:sz w:val="28"/>
        </w:rPr>
      </w:pPr>
    </w:p>
    <w:p w:rsidR="00B025AE" w:rsidRPr="006D0663" w:rsidRDefault="00B025AE">
      <w:pPr>
        <w:jc w:val="both"/>
        <w:rPr>
          <w:b/>
          <w:sz w:val="28"/>
        </w:rPr>
      </w:pPr>
      <w:r w:rsidRPr="006D0663">
        <w:rPr>
          <w:sz w:val="28"/>
        </w:rPr>
        <w:t>Article 18</w:t>
      </w:r>
      <w:r w:rsidRPr="006D0663">
        <w:rPr>
          <w:sz w:val="28"/>
        </w:rPr>
        <w:tab/>
      </w:r>
      <w:r w:rsidRPr="006D0663">
        <w:rPr>
          <w:b/>
          <w:sz w:val="28"/>
        </w:rPr>
        <w:t>Président / présidente d’assemblée</w:t>
      </w:r>
    </w:p>
    <w:p w:rsidR="00B025AE" w:rsidRPr="006D0663" w:rsidRDefault="00B025AE">
      <w:pPr>
        <w:ind w:left="1410"/>
        <w:jc w:val="both"/>
        <w:rPr>
          <w:sz w:val="28"/>
        </w:rPr>
      </w:pPr>
      <w:r w:rsidRPr="006D0663">
        <w:rPr>
          <w:sz w:val="28"/>
        </w:rPr>
        <w:t xml:space="preserve">Le président de l’assemblée est élu sur place lors de l’assemblée générale des membres. </w:t>
      </w:r>
      <w:r w:rsidRPr="006D0663">
        <w:rPr>
          <w:b/>
          <w:sz w:val="28"/>
        </w:rPr>
        <w:t xml:space="preserve"> </w:t>
      </w:r>
    </w:p>
    <w:p w:rsidR="00B025AE" w:rsidRPr="006D0663" w:rsidRDefault="00B025AE">
      <w:pPr>
        <w:jc w:val="both"/>
        <w:rPr>
          <w:sz w:val="28"/>
        </w:rPr>
      </w:pPr>
    </w:p>
    <w:p w:rsidR="00B025AE" w:rsidRPr="006D0663" w:rsidRDefault="00B025AE">
      <w:pPr>
        <w:jc w:val="both"/>
        <w:rPr>
          <w:b/>
          <w:sz w:val="28"/>
        </w:rPr>
      </w:pPr>
      <w:r w:rsidRPr="006D0663">
        <w:rPr>
          <w:sz w:val="28"/>
        </w:rPr>
        <w:t>Article 19</w:t>
      </w:r>
      <w:r w:rsidRPr="006D0663">
        <w:rPr>
          <w:sz w:val="28"/>
        </w:rPr>
        <w:tab/>
      </w:r>
      <w:r w:rsidRPr="006D0663">
        <w:rPr>
          <w:b/>
          <w:sz w:val="28"/>
        </w:rPr>
        <w:t>Ordre du jour de l’assemblée générale annuelle</w:t>
      </w:r>
    </w:p>
    <w:p w:rsidR="00B025AE" w:rsidRPr="006D0663" w:rsidRDefault="00B025AE">
      <w:pPr>
        <w:ind w:left="1410"/>
        <w:jc w:val="both"/>
        <w:rPr>
          <w:sz w:val="28"/>
        </w:rPr>
      </w:pPr>
      <w:r w:rsidRPr="006D0663">
        <w:rPr>
          <w:sz w:val="28"/>
        </w:rPr>
        <w:t>L’ordre du jour de l’assemblée générale annuelle doit contenir les sujets suivants :</w:t>
      </w:r>
    </w:p>
    <w:p w:rsidR="00B025AE" w:rsidRPr="006D0663" w:rsidRDefault="00B025AE">
      <w:pPr>
        <w:numPr>
          <w:ilvl w:val="0"/>
          <w:numId w:val="18"/>
        </w:numPr>
        <w:jc w:val="both"/>
        <w:rPr>
          <w:sz w:val="28"/>
        </w:rPr>
      </w:pPr>
      <w:r w:rsidRPr="006D0663">
        <w:rPr>
          <w:sz w:val="28"/>
        </w:rPr>
        <w:t>Vérification du quorum</w:t>
      </w:r>
      <w:r w:rsidR="0063187D">
        <w:rPr>
          <w:sz w:val="28"/>
        </w:rPr>
        <w:t>;</w:t>
      </w:r>
    </w:p>
    <w:p w:rsidR="00B025AE" w:rsidRPr="006D0663" w:rsidRDefault="00B025AE">
      <w:pPr>
        <w:numPr>
          <w:ilvl w:val="0"/>
          <w:numId w:val="18"/>
        </w:numPr>
        <w:jc w:val="both"/>
        <w:rPr>
          <w:sz w:val="28"/>
        </w:rPr>
      </w:pPr>
      <w:r w:rsidRPr="006D0663">
        <w:rPr>
          <w:sz w:val="28"/>
        </w:rPr>
        <w:t>Élection du président et du secrétaire d’assemblée</w:t>
      </w:r>
      <w:r w:rsidR="0063187D">
        <w:rPr>
          <w:sz w:val="28"/>
        </w:rPr>
        <w:t>;</w:t>
      </w:r>
    </w:p>
    <w:p w:rsidR="00B025AE" w:rsidRPr="006D0663" w:rsidRDefault="00B025AE">
      <w:pPr>
        <w:numPr>
          <w:ilvl w:val="0"/>
          <w:numId w:val="18"/>
        </w:numPr>
        <w:jc w:val="both"/>
        <w:rPr>
          <w:sz w:val="28"/>
        </w:rPr>
      </w:pPr>
      <w:r w:rsidRPr="006D0663">
        <w:rPr>
          <w:sz w:val="28"/>
        </w:rPr>
        <w:t>Adoption de l’ordre du jour de l’assemblée</w:t>
      </w:r>
      <w:r w:rsidR="0063187D">
        <w:rPr>
          <w:sz w:val="28"/>
        </w:rPr>
        <w:t>;</w:t>
      </w:r>
    </w:p>
    <w:p w:rsidR="00B025AE" w:rsidRPr="006D0663" w:rsidRDefault="00B025AE">
      <w:pPr>
        <w:numPr>
          <w:ilvl w:val="0"/>
          <w:numId w:val="13"/>
        </w:numPr>
        <w:jc w:val="both"/>
        <w:rPr>
          <w:sz w:val="28"/>
        </w:rPr>
      </w:pPr>
      <w:r w:rsidRPr="006D0663">
        <w:rPr>
          <w:sz w:val="28"/>
        </w:rPr>
        <w:t>L’adoption du procès-verbal de la dernière assemblée générale ou, s’il y a lieu, des procès-verbaux de la dernière assemblée générale et des assemblées générales extraordinaires</w:t>
      </w:r>
      <w:r w:rsidR="0063187D">
        <w:rPr>
          <w:sz w:val="28"/>
        </w:rPr>
        <w:t>;</w:t>
      </w:r>
    </w:p>
    <w:p w:rsidR="00B025AE" w:rsidRPr="006D0663" w:rsidRDefault="00B025AE">
      <w:pPr>
        <w:numPr>
          <w:ilvl w:val="0"/>
          <w:numId w:val="13"/>
        </w:numPr>
        <w:jc w:val="both"/>
        <w:rPr>
          <w:sz w:val="28"/>
        </w:rPr>
      </w:pPr>
      <w:r w:rsidRPr="006D0663">
        <w:rPr>
          <w:sz w:val="28"/>
        </w:rPr>
        <w:t>Le rapport d’activité</w:t>
      </w:r>
      <w:r w:rsidR="0063187D">
        <w:rPr>
          <w:sz w:val="28"/>
        </w:rPr>
        <w:t>;</w:t>
      </w:r>
    </w:p>
    <w:p w:rsidR="00B025AE" w:rsidRPr="006D0663" w:rsidRDefault="00B025AE">
      <w:pPr>
        <w:numPr>
          <w:ilvl w:val="0"/>
          <w:numId w:val="13"/>
        </w:numPr>
        <w:jc w:val="both"/>
        <w:rPr>
          <w:sz w:val="28"/>
        </w:rPr>
      </w:pPr>
      <w:r w:rsidRPr="006D0663">
        <w:rPr>
          <w:sz w:val="28"/>
        </w:rPr>
        <w:t>Le dépôt du rapport financier</w:t>
      </w:r>
      <w:r w:rsidR="0063187D">
        <w:rPr>
          <w:sz w:val="28"/>
        </w:rPr>
        <w:t>;</w:t>
      </w:r>
    </w:p>
    <w:p w:rsidR="00B025AE" w:rsidRPr="006D0663" w:rsidRDefault="00B025AE">
      <w:pPr>
        <w:numPr>
          <w:ilvl w:val="0"/>
          <w:numId w:val="13"/>
        </w:numPr>
        <w:jc w:val="both"/>
        <w:rPr>
          <w:sz w:val="28"/>
        </w:rPr>
      </w:pPr>
      <w:r w:rsidRPr="006D0663">
        <w:rPr>
          <w:sz w:val="28"/>
        </w:rPr>
        <w:t>La nomination du vérificateur</w:t>
      </w:r>
      <w:r w:rsidR="0063187D">
        <w:rPr>
          <w:sz w:val="28"/>
        </w:rPr>
        <w:t>;</w:t>
      </w:r>
      <w:r w:rsidRPr="006D0663">
        <w:rPr>
          <w:sz w:val="28"/>
        </w:rPr>
        <w:t xml:space="preserve"> </w:t>
      </w:r>
    </w:p>
    <w:p w:rsidR="00B025AE" w:rsidRPr="006D0663" w:rsidRDefault="00B025AE">
      <w:pPr>
        <w:numPr>
          <w:ilvl w:val="0"/>
          <w:numId w:val="13"/>
        </w:numPr>
        <w:jc w:val="both"/>
        <w:rPr>
          <w:sz w:val="28"/>
        </w:rPr>
      </w:pPr>
      <w:r w:rsidRPr="006D0663">
        <w:rPr>
          <w:sz w:val="28"/>
        </w:rPr>
        <w:t>La ratification des règlements (nouveaux ou modifiés) adoptés par les administrateurs depuis la dernière assemblée générale</w:t>
      </w:r>
      <w:r w:rsidR="0063187D">
        <w:rPr>
          <w:sz w:val="28"/>
        </w:rPr>
        <w:t>;</w:t>
      </w:r>
    </w:p>
    <w:p w:rsidR="00B025AE" w:rsidRPr="006D0663" w:rsidRDefault="00B025AE">
      <w:pPr>
        <w:numPr>
          <w:ilvl w:val="0"/>
          <w:numId w:val="13"/>
        </w:numPr>
        <w:jc w:val="both"/>
        <w:rPr>
          <w:sz w:val="28"/>
        </w:rPr>
      </w:pPr>
      <w:r w:rsidRPr="006D0663">
        <w:rPr>
          <w:sz w:val="28"/>
        </w:rPr>
        <w:t>L’élection des administrateurs</w:t>
      </w:r>
      <w:r w:rsidR="0063187D">
        <w:rPr>
          <w:sz w:val="28"/>
        </w:rPr>
        <w:t>;</w:t>
      </w:r>
    </w:p>
    <w:p w:rsidR="00B025AE" w:rsidRPr="006D0663" w:rsidRDefault="00B025AE">
      <w:pPr>
        <w:numPr>
          <w:ilvl w:val="0"/>
          <w:numId w:val="13"/>
        </w:numPr>
        <w:jc w:val="both"/>
        <w:rPr>
          <w:sz w:val="28"/>
        </w:rPr>
      </w:pPr>
      <w:r w:rsidRPr="006D0663">
        <w:rPr>
          <w:sz w:val="28"/>
        </w:rPr>
        <w:t>Vœux de l’assemblée</w:t>
      </w:r>
      <w:r w:rsidR="0063187D">
        <w:rPr>
          <w:sz w:val="28"/>
        </w:rPr>
        <w:t>.</w:t>
      </w:r>
    </w:p>
    <w:p w:rsidR="00B025AE" w:rsidRPr="006D0663" w:rsidRDefault="00B025AE">
      <w:pPr>
        <w:jc w:val="both"/>
        <w:rPr>
          <w:sz w:val="28"/>
        </w:rPr>
      </w:pPr>
    </w:p>
    <w:p w:rsidR="00B025AE" w:rsidRPr="006D0663" w:rsidRDefault="00B025AE">
      <w:pPr>
        <w:jc w:val="both"/>
        <w:rPr>
          <w:b/>
          <w:sz w:val="28"/>
        </w:rPr>
      </w:pPr>
      <w:r w:rsidRPr="006D0663">
        <w:rPr>
          <w:sz w:val="28"/>
        </w:rPr>
        <w:t>Article 20</w:t>
      </w:r>
      <w:r w:rsidRPr="006D0663">
        <w:rPr>
          <w:sz w:val="28"/>
        </w:rPr>
        <w:tab/>
      </w:r>
      <w:r w:rsidRPr="006D0663">
        <w:rPr>
          <w:b/>
          <w:sz w:val="28"/>
        </w:rPr>
        <w:t>Quorum des assemblées générales</w:t>
      </w:r>
    </w:p>
    <w:p w:rsidR="00B62454" w:rsidRDefault="001A7F13" w:rsidP="001A7F13">
      <w:pPr>
        <w:ind w:left="1410"/>
        <w:jc w:val="both"/>
        <w:rPr>
          <w:sz w:val="28"/>
          <w:u w:val="single"/>
        </w:rPr>
      </w:pPr>
      <w:r w:rsidRPr="00B44EFE">
        <w:rPr>
          <w:sz w:val="28"/>
        </w:rPr>
        <w:t>Pour les assemblées générales annuelles, le quorum est établi selon les membres présents à l’assemblée</w:t>
      </w:r>
      <w:r w:rsidR="008C07DF" w:rsidRPr="00B44EFE">
        <w:rPr>
          <w:sz w:val="28"/>
        </w:rPr>
        <w:t>.</w:t>
      </w:r>
      <w:r w:rsidRPr="00B44EFE">
        <w:rPr>
          <w:sz w:val="28"/>
        </w:rPr>
        <w:t xml:space="preserve"> </w:t>
      </w:r>
      <w:r w:rsidR="008C07DF" w:rsidRPr="00B44EFE">
        <w:rPr>
          <w:sz w:val="28"/>
        </w:rPr>
        <w:t>Parmi les membres présents, u</w:t>
      </w:r>
      <w:r w:rsidRPr="00B44EFE">
        <w:rPr>
          <w:sz w:val="28"/>
        </w:rPr>
        <w:t>n minimum de 2 installations</w:t>
      </w:r>
      <w:r w:rsidR="008C07DF" w:rsidRPr="00B44EFE">
        <w:rPr>
          <w:sz w:val="28"/>
        </w:rPr>
        <w:t xml:space="preserve"> devra</w:t>
      </w:r>
      <w:r w:rsidRPr="00B44EFE">
        <w:rPr>
          <w:sz w:val="28"/>
        </w:rPr>
        <w:t xml:space="preserve"> être représenté</w:t>
      </w:r>
      <w:r w:rsidR="008C07DF">
        <w:rPr>
          <w:sz w:val="28"/>
          <w:u w:val="single"/>
        </w:rPr>
        <w:t>.</w:t>
      </w:r>
    </w:p>
    <w:p w:rsidR="008C07DF" w:rsidRPr="00B44EFE" w:rsidRDefault="008C07DF" w:rsidP="001A7F13">
      <w:pPr>
        <w:ind w:left="1410"/>
        <w:jc w:val="both"/>
        <w:rPr>
          <w:sz w:val="28"/>
        </w:rPr>
      </w:pPr>
      <w:r w:rsidRPr="008C07DF">
        <w:rPr>
          <w:sz w:val="28"/>
        </w:rPr>
        <w:t>Pour toute assemblée générale extraordinaire des membres, le quorum est établi à 10% des membres présents à l’assemblée</w:t>
      </w:r>
      <w:r>
        <w:rPr>
          <w:sz w:val="28"/>
          <w:u w:val="single"/>
        </w:rPr>
        <w:t xml:space="preserve"> </w:t>
      </w:r>
      <w:r w:rsidRPr="00B44EFE">
        <w:rPr>
          <w:sz w:val="28"/>
        </w:rPr>
        <w:t>et ceux-ci doivent représenter 2 installations sur 4.</w:t>
      </w:r>
    </w:p>
    <w:p w:rsidR="001A7F13" w:rsidRPr="001A7F13" w:rsidRDefault="001A7F13">
      <w:pPr>
        <w:jc w:val="both"/>
        <w:rPr>
          <w:sz w:val="28"/>
          <w:u w:val="single"/>
        </w:rPr>
      </w:pPr>
    </w:p>
    <w:p w:rsidR="00B025AE" w:rsidRPr="006D0663" w:rsidRDefault="00B025AE">
      <w:pPr>
        <w:jc w:val="both"/>
        <w:rPr>
          <w:b/>
          <w:sz w:val="28"/>
        </w:rPr>
      </w:pPr>
      <w:r w:rsidRPr="006D0663">
        <w:rPr>
          <w:sz w:val="28"/>
        </w:rPr>
        <w:t xml:space="preserve">Article 21 </w:t>
      </w:r>
      <w:r w:rsidRPr="006D0663">
        <w:rPr>
          <w:sz w:val="28"/>
        </w:rPr>
        <w:tab/>
      </w:r>
      <w:r w:rsidRPr="006D0663">
        <w:rPr>
          <w:b/>
          <w:sz w:val="28"/>
        </w:rPr>
        <w:t>Vote aux assemblées générales</w:t>
      </w:r>
    </w:p>
    <w:p w:rsidR="00B025AE" w:rsidRPr="006D0663" w:rsidRDefault="00B025AE">
      <w:pPr>
        <w:pStyle w:val="Retraitcorpsdetexte"/>
      </w:pPr>
      <w:r w:rsidRPr="006D0663">
        <w:t xml:space="preserve">À une assemblée des membres, les membres en règle présents ont droit de parole et de vote. Cependant, dans le cas des membres parents usagers du CPE, il ne peut y avoir qu’un seul vote par famille, quel que soit le nombre de parents et quel que soit le nombre d’enfants inscrits. </w:t>
      </w:r>
    </w:p>
    <w:p w:rsidR="00B025AE" w:rsidRPr="006D0663" w:rsidRDefault="00B025AE">
      <w:pPr>
        <w:ind w:left="1410"/>
        <w:jc w:val="both"/>
        <w:rPr>
          <w:sz w:val="28"/>
        </w:rPr>
      </w:pPr>
    </w:p>
    <w:p w:rsidR="00B025AE" w:rsidRPr="006D0663" w:rsidRDefault="00B025AE" w:rsidP="0063187D">
      <w:pPr>
        <w:ind w:left="1770"/>
        <w:jc w:val="both"/>
        <w:rPr>
          <w:sz w:val="28"/>
        </w:rPr>
      </w:pPr>
      <w:r w:rsidRPr="006D0663">
        <w:rPr>
          <w:sz w:val="28"/>
        </w:rPr>
        <w:t>Le vote par procuration est interdit.</w:t>
      </w:r>
    </w:p>
    <w:p w:rsidR="00B025AE" w:rsidRPr="006D0663" w:rsidRDefault="00B025AE">
      <w:pPr>
        <w:ind w:left="1410"/>
        <w:jc w:val="both"/>
        <w:rPr>
          <w:sz w:val="28"/>
        </w:rPr>
      </w:pPr>
    </w:p>
    <w:p w:rsidR="00B025AE" w:rsidRPr="006D0663" w:rsidRDefault="00B025AE" w:rsidP="0063187D">
      <w:pPr>
        <w:ind w:left="1770"/>
        <w:jc w:val="both"/>
        <w:rPr>
          <w:sz w:val="28"/>
        </w:rPr>
      </w:pPr>
      <w:r w:rsidRPr="006D0663">
        <w:rPr>
          <w:sz w:val="28"/>
        </w:rPr>
        <w:t>En cas d’égalité des voix, le président d’assemblée a un vote prépondérant.</w:t>
      </w:r>
    </w:p>
    <w:p w:rsidR="00B025AE" w:rsidRPr="006D0663" w:rsidRDefault="00B025AE">
      <w:pPr>
        <w:ind w:left="1410"/>
        <w:jc w:val="both"/>
        <w:rPr>
          <w:sz w:val="28"/>
        </w:rPr>
      </w:pPr>
    </w:p>
    <w:p w:rsidR="00B025AE" w:rsidRPr="006D0663" w:rsidRDefault="00B025AE" w:rsidP="0063187D">
      <w:pPr>
        <w:ind w:left="1770"/>
        <w:jc w:val="both"/>
        <w:rPr>
          <w:sz w:val="28"/>
        </w:rPr>
      </w:pPr>
      <w:r w:rsidRPr="006D0663">
        <w:rPr>
          <w:sz w:val="28"/>
        </w:rPr>
        <w:t>Le vote se tient à main levée, à moins que deux membres présents demandent le scrutin secret ou que le président d’assemblée décide, de son propre chef, de tenir un scrutin secret.</w:t>
      </w:r>
    </w:p>
    <w:p w:rsidR="00B025AE" w:rsidRPr="006D0663" w:rsidRDefault="00B025AE">
      <w:pPr>
        <w:ind w:left="1410"/>
        <w:jc w:val="both"/>
        <w:rPr>
          <w:sz w:val="28"/>
        </w:rPr>
      </w:pPr>
    </w:p>
    <w:p w:rsidR="00B025AE" w:rsidRPr="006D0663" w:rsidRDefault="00B025AE" w:rsidP="0063187D">
      <w:pPr>
        <w:ind w:left="1770"/>
        <w:jc w:val="both"/>
        <w:rPr>
          <w:sz w:val="28"/>
        </w:rPr>
      </w:pPr>
      <w:r w:rsidRPr="006D0663">
        <w:rPr>
          <w:sz w:val="28"/>
        </w:rPr>
        <w:t>En cas de scrutin secret, le président d’assemblée nomme deux scrutateurs parmi les membres en règle présents pour distribuer et recueillir les bulletins de vote, compiler le résultat du vote et le communiquer au président.</w:t>
      </w:r>
    </w:p>
    <w:p w:rsidR="00B025AE" w:rsidRPr="006D0663" w:rsidRDefault="00B025AE">
      <w:pPr>
        <w:ind w:left="1410"/>
        <w:jc w:val="both"/>
        <w:rPr>
          <w:sz w:val="28"/>
        </w:rPr>
      </w:pPr>
    </w:p>
    <w:p w:rsidR="00B025AE" w:rsidRPr="006D0663" w:rsidRDefault="00B025AE" w:rsidP="0063187D">
      <w:pPr>
        <w:ind w:left="1770"/>
        <w:jc w:val="both"/>
        <w:rPr>
          <w:sz w:val="28"/>
        </w:rPr>
      </w:pPr>
      <w:r w:rsidRPr="006D0663">
        <w:rPr>
          <w:sz w:val="28"/>
        </w:rPr>
        <w:t>Toutes les propositions soumises à l’assemblée des membres sont adoptées à la majorité simple des voix exprimées (cinquante pour cent des voix plus un).</w:t>
      </w:r>
    </w:p>
    <w:p w:rsidR="00B025AE" w:rsidRPr="006D0663" w:rsidRDefault="00B025AE">
      <w:pPr>
        <w:jc w:val="both"/>
        <w:rPr>
          <w:sz w:val="28"/>
        </w:rPr>
      </w:pPr>
      <w:r w:rsidRPr="006D0663">
        <w:rPr>
          <w:sz w:val="28"/>
        </w:rPr>
        <w:tab/>
      </w:r>
      <w:r w:rsidRPr="006D0663">
        <w:rPr>
          <w:sz w:val="28"/>
        </w:rPr>
        <w:tab/>
      </w:r>
    </w:p>
    <w:p w:rsidR="00B025AE" w:rsidRPr="006D0663" w:rsidRDefault="00B025AE" w:rsidP="0063187D">
      <w:pPr>
        <w:ind w:left="1770"/>
        <w:jc w:val="both"/>
        <w:rPr>
          <w:sz w:val="28"/>
        </w:rPr>
      </w:pPr>
      <w:r w:rsidRPr="006D0663">
        <w:rPr>
          <w:sz w:val="28"/>
        </w:rPr>
        <w:t xml:space="preserve">Toutefois, toute proposition visant à changer le nom de la  Corporation, les objets et les buts de la corporation, le pouvoir d’emprunter et d’hypothéquer, le nombre d’administrateurs, la structure ou le fonctionnement du conseil exécutif ou la localité du siège social doit recueillir les deux tiers des voix des membres pour être valable. </w:t>
      </w:r>
    </w:p>
    <w:p w:rsidR="00B025AE" w:rsidRPr="006D0663" w:rsidRDefault="00B025AE">
      <w:pPr>
        <w:jc w:val="both"/>
        <w:rPr>
          <w:sz w:val="28"/>
        </w:rPr>
      </w:pPr>
      <w:r w:rsidRPr="006D0663">
        <w:rPr>
          <w:sz w:val="28"/>
        </w:rPr>
        <w:t xml:space="preserve"> </w:t>
      </w:r>
    </w:p>
    <w:p w:rsidR="00B025AE" w:rsidRPr="006D0663" w:rsidRDefault="00B025AE">
      <w:pPr>
        <w:jc w:val="both"/>
        <w:rPr>
          <w:b/>
          <w:sz w:val="32"/>
        </w:rPr>
      </w:pPr>
      <w:r w:rsidRPr="006D0663">
        <w:rPr>
          <w:b/>
          <w:sz w:val="32"/>
        </w:rPr>
        <w:t xml:space="preserve">Section 4 </w:t>
      </w:r>
      <w:r w:rsidRPr="006D0663">
        <w:rPr>
          <w:b/>
          <w:sz w:val="32"/>
        </w:rPr>
        <w:tab/>
        <w:t>Le conseil d’administration</w:t>
      </w:r>
    </w:p>
    <w:p w:rsidR="00B025AE" w:rsidRPr="006D0663" w:rsidRDefault="00B025AE">
      <w:pPr>
        <w:jc w:val="both"/>
        <w:rPr>
          <w:b/>
          <w:sz w:val="32"/>
        </w:rPr>
      </w:pPr>
    </w:p>
    <w:p w:rsidR="00B025AE" w:rsidRPr="006D0663" w:rsidRDefault="00B025AE">
      <w:pPr>
        <w:jc w:val="both"/>
        <w:rPr>
          <w:sz w:val="28"/>
        </w:rPr>
      </w:pPr>
      <w:r w:rsidRPr="006D0663">
        <w:rPr>
          <w:sz w:val="28"/>
        </w:rPr>
        <w:t>Article 22</w:t>
      </w:r>
      <w:r w:rsidRPr="006D0663">
        <w:rPr>
          <w:sz w:val="28"/>
        </w:rPr>
        <w:tab/>
      </w:r>
      <w:r w:rsidRPr="006D0663">
        <w:rPr>
          <w:b/>
          <w:sz w:val="28"/>
        </w:rPr>
        <w:t>Pouvoirs des administrateurs et administratrices</w:t>
      </w:r>
    </w:p>
    <w:p w:rsidR="0063414D" w:rsidRDefault="0063414D">
      <w:pPr>
        <w:ind w:left="1410"/>
        <w:jc w:val="both"/>
        <w:rPr>
          <w:sz w:val="28"/>
        </w:rPr>
      </w:pPr>
    </w:p>
    <w:p w:rsidR="0063414D" w:rsidRPr="0084067F" w:rsidRDefault="0063414D">
      <w:pPr>
        <w:ind w:left="1410"/>
        <w:jc w:val="both"/>
        <w:rPr>
          <w:sz w:val="28"/>
        </w:rPr>
      </w:pPr>
      <w:r w:rsidRPr="0084067F">
        <w:rPr>
          <w:sz w:val="28"/>
        </w:rPr>
        <w:t>Un administrateur seul n’a pas de pouvoir à moins d’avoir reçu un mandat particulier, confié et adopté sous forme de résolution.</w:t>
      </w:r>
    </w:p>
    <w:p w:rsidR="0063414D" w:rsidRPr="0063414D" w:rsidRDefault="0063414D">
      <w:pPr>
        <w:ind w:left="1410"/>
        <w:jc w:val="both"/>
        <w:rPr>
          <w:color w:val="FF0000"/>
          <w:sz w:val="28"/>
        </w:rPr>
      </w:pPr>
    </w:p>
    <w:p w:rsidR="00B025AE" w:rsidRPr="006D0663" w:rsidRDefault="00B025AE">
      <w:pPr>
        <w:ind w:left="1410"/>
        <w:jc w:val="both"/>
        <w:rPr>
          <w:b/>
          <w:sz w:val="28"/>
        </w:rPr>
      </w:pPr>
      <w:r w:rsidRPr="006D0663">
        <w:rPr>
          <w:sz w:val="28"/>
        </w:rPr>
        <w:t>Les affaires de la corporation sont administrées par un conseil d’administration.</w:t>
      </w:r>
    </w:p>
    <w:p w:rsidR="00B025AE" w:rsidRPr="006D0663" w:rsidRDefault="00B025AE">
      <w:pPr>
        <w:jc w:val="both"/>
        <w:rPr>
          <w:sz w:val="28"/>
        </w:rPr>
      </w:pPr>
    </w:p>
    <w:p w:rsidR="00B025AE" w:rsidRPr="006D0663" w:rsidRDefault="00B025AE">
      <w:pPr>
        <w:ind w:left="1410"/>
        <w:jc w:val="both"/>
        <w:rPr>
          <w:sz w:val="28"/>
        </w:rPr>
      </w:pPr>
      <w:r w:rsidRPr="006D0663">
        <w:rPr>
          <w:sz w:val="28"/>
        </w:rPr>
        <w:t>Le conseil d’administration accomplit tous les actes nécessaires à la réalisation des objets et des buts de la Corporation conformément à la loi, aux lettres patentes et aux règlements généraux. Il adopte les résolutions qui s’imposent pour réaliser les objets et les buts de la corporation.</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lastRenderedPageBreak/>
        <w:t>Le conseil d’administration peut adopter de nouveaux règlements ou les modifier s’il y a lieu. Toutefois, ces règlements ne sont en vigueur que jusqu’à la tenue de la prochaine assemblée générale ou extraordinaire des membres au cours de laquelle ils doivent être entérinés par les membres, selon les règles.</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Le conseil d’administration prend les décisions concernant l’embauche du personnel</w:t>
      </w:r>
      <w:r w:rsidR="00B62454">
        <w:rPr>
          <w:sz w:val="28"/>
        </w:rPr>
        <w:t xml:space="preserve"> </w:t>
      </w:r>
      <w:r w:rsidR="00B62454" w:rsidRPr="008C07DF">
        <w:rPr>
          <w:sz w:val="28"/>
        </w:rPr>
        <w:t>cadre</w:t>
      </w:r>
      <w:r w:rsidRPr="008C07DF">
        <w:rPr>
          <w:sz w:val="28"/>
        </w:rPr>
        <w:t>, les achats, les dépenses, les contrats et les obligations.</w:t>
      </w:r>
      <w:r w:rsidRPr="006D0663">
        <w:rPr>
          <w:sz w:val="28"/>
        </w:rPr>
        <w:t xml:space="preserve"> </w:t>
      </w:r>
      <w:r w:rsidR="000F5D54" w:rsidRPr="00B44EFE">
        <w:rPr>
          <w:sz w:val="28"/>
        </w:rPr>
        <w:t>Toutefois</w:t>
      </w:r>
      <w:r w:rsidR="008C07DF" w:rsidRPr="00B44EFE">
        <w:rPr>
          <w:sz w:val="28"/>
        </w:rPr>
        <w:t>, le conseil d’administration se donne le droit de déléguer une partie de son pouvoir à direction générale, tout en respectant la politique de délégation de pouvoir en vigueur.</w:t>
      </w:r>
      <w:r w:rsidR="008C07DF">
        <w:rPr>
          <w:sz w:val="28"/>
        </w:rPr>
        <w:t xml:space="preserve"> </w:t>
      </w:r>
      <w:r w:rsidRPr="006D0663">
        <w:rPr>
          <w:sz w:val="28"/>
        </w:rPr>
        <w:t>Il peut, en tout temps, acheter, louer, aliéner, échanger les terrains, bâtiments ou autres biens meubles ou immeubles de la corporation ou en disposer, pour les motifs et aux conditions qu’il juge convenables.</w:t>
      </w:r>
    </w:p>
    <w:p w:rsidR="00B025AE" w:rsidRPr="006D0663" w:rsidRDefault="00B025AE">
      <w:pPr>
        <w:ind w:left="1410"/>
        <w:jc w:val="both"/>
        <w:rPr>
          <w:sz w:val="28"/>
        </w:rPr>
      </w:pPr>
    </w:p>
    <w:p w:rsidR="00B025AE" w:rsidRDefault="00B025AE">
      <w:pPr>
        <w:ind w:left="1410"/>
        <w:jc w:val="both"/>
        <w:rPr>
          <w:sz w:val="28"/>
        </w:rPr>
      </w:pPr>
      <w:r w:rsidRPr="006D0663">
        <w:rPr>
          <w:sz w:val="28"/>
        </w:rPr>
        <w:t xml:space="preserve">Le conseil d’administration détermine les conditions d’admission des nouveaux membres. </w:t>
      </w:r>
    </w:p>
    <w:p w:rsidR="00C07E33" w:rsidRDefault="00C07E33" w:rsidP="00C07E33">
      <w:pPr>
        <w:jc w:val="both"/>
        <w:rPr>
          <w:sz w:val="28"/>
        </w:rPr>
      </w:pPr>
    </w:p>
    <w:p w:rsidR="00C07E33" w:rsidRPr="006D0663" w:rsidRDefault="00C07E33" w:rsidP="00C07E33">
      <w:pPr>
        <w:jc w:val="both"/>
        <w:rPr>
          <w:b/>
          <w:sz w:val="28"/>
        </w:rPr>
      </w:pPr>
      <w:r w:rsidRPr="006D0663">
        <w:rPr>
          <w:sz w:val="28"/>
        </w:rPr>
        <w:t>Article 23</w:t>
      </w:r>
      <w:r w:rsidRPr="006D0663">
        <w:rPr>
          <w:sz w:val="28"/>
        </w:rPr>
        <w:tab/>
      </w:r>
      <w:r w:rsidRPr="006D0663">
        <w:rPr>
          <w:b/>
          <w:sz w:val="28"/>
        </w:rPr>
        <w:t>Nombre d’administrateurs et administratrices</w:t>
      </w:r>
      <w:r w:rsidR="00FC5A85">
        <w:rPr>
          <w:b/>
          <w:sz w:val="28"/>
        </w:rPr>
        <w:t xml:space="preserve"> </w:t>
      </w:r>
    </w:p>
    <w:p w:rsidR="00B025AE" w:rsidRDefault="00C07E33" w:rsidP="00C07E33">
      <w:pPr>
        <w:ind w:left="1410"/>
        <w:jc w:val="both"/>
        <w:rPr>
          <w:sz w:val="28"/>
        </w:rPr>
      </w:pPr>
      <w:r w:rsidRPr="006D0663">
        <w:rPr>
          <w:sz w:val="28"/>
        </w:rPr>
        <w:t>Le conseil d’admi</w:t>
      </w:r>
      <w:r>
        <w:rPr>
          <w:sz w:val="28"/>
        </w:rPr>
        <w:t>nistration est constitué de huit</w:t>
      </w:r>
      <w:r w:rsidRPr="006D0663">
        <w:rPr>
          <w:sz w:val="28"/>
        </w:rPr>
        <w:t xml:space="preserve"> personnes élues par l’assemblée générale des membres</w:t>
      </w:r>
      <w:r w:rsidR="00FC5A85">
        <w:rPr>
          <w:sz w:val="28"/>
        </w:rPr>
        <w:t>.</w:t>
      </w:r>
    </w:p>
    <w:p w:rsidR="00D24D6C" w:rsidRPr="006D0663" w:rsidRDefault="00D24D6C">
      <w:pPr>
        <w:jc w:val="both"/>
        <w:rPr>
          <w:sz w:val="28"/>
        </w:rPr>
      </w:pPr>
    </w:p>
    <w:p w:rsidR="00B025AE" w:rsidRPr="006D0663" w:rsidRDefault="00B025AE">
      <w:pPr>
        <w:jc w:val="both"/>
        <w:rPr>
          <w:b/>
          <w:sz w:val="28"/>
        </w:rPr>
      </w:pPr>
      <w:r w:rsidRPr="006D0663">
        <w:rPr>
          <w:sz w:val="28"/>
        </w:rPr>
        <w:t>Article 24</w:t>
      </w:r>
      <w:r w:rsidRPr="006D0663">
        <w:rPr>
          <w:sz w:val="28"/>
        </w:rPr>
        <w:tab/>
      </w:r>
      <w:r w:rsidRPr="006D0663">
        <w:rPr>
          <w:b/>
          <w:sz w:val="28"/>
        </w:rPr>
        <w:t>Critères d’éligibilité</w:t>
      </w:r>
    </w:p>
    <w:p w:rsidR="00B025AE" w:rsidRPr="006D0663" w:rsidRDefault="00B025AE">
      <w:pPr>
        <w:ind w:left="1410" w:hanging="1410"/>
        <w:jc w:val="both"/>
        <w:rPr>
          <w:sz w:val="28"/>
        </w:rPr>
      </w:pPr>
      <w:r w:rsidRPr="006D0663">
        <w:rPr>
          <w:sz w:val="28"/>
        </w:rPr>
        <w:tab/>
      </w:r>
      <w:r w:rsidRPr="006D0663">
        <w:rPr>
          <w:sz w:val="28"/>
        </w:rPr>
        <w:tab/>
        <w:t>Un membre en règle a droit de vote et peut être élu au conseil d’administration selon les règles en vigueur.</w:t>
      </w:r>
    </w:p>
    <w:p w:rsidR="00B025AE" w:rsidRPr="006D0663" w:rsidRDefault="00B025AE">
      <w:pPr>
        <w:ind w:left="1410" w:hanging="1410"/>
        <w:jc w:val="both"/>
        <w:rPr>
          <w:sz w:val="28"/>
        </w:rPr>
      </w:pPr>
    </w:p>
    <w:p w:rsidR="00B025AE" w:rsidRPr="006D0663" w:rsidRDefault="00B025AE">
      <w:pPr>
        <w:ind w:left="1410" w:hanging="1410"/>
        <w:jc w:val="both"/>
        <w:rPr>
          <w:sz w:val="28"/>
        </w:rPr>
      </w:pPr>
      <w:r w:rsidRPr="006D0663">
        <w:rPr>
          <w:b/>
          <w:sz w:val="28"/>
        </w:rPr>
        <w:tab/>
      </w:r>
      <w:r w:rsidRPr="006D0663">
        <w:rPr>
          <w:sz w:val="28"/>
        </w:rPr>
        <w:t>En posant sa candidature comme administrateur, un membre accepte de se soumettre aux vérifications servant à établir qu’il répond aux prescriptions de l’article 18.1 de la Loi sur les centres de la petite enfance et autres services de garde à l’enfance.</w:t>
      </w:r>
    </w:p>
    <w:p w:rsidR="00B025AE" w:rsidRPr="006D0663" w:rsidRDefault="00B025AE">
      <w:pPr>
        <w:jc w:val="both"/>
        <w:rPr>
          <w:sz w:val="28"/>
        </w:rPr>
      </w:pPr>
    </w:p>
    <w:p w:rsidR="00B025AE" w:rsidRPr="0084067F" w:rsidRDefault="00B025AE">
      <w:pPr>
        <w:jc w:val="both"/>
        <w:rPr>
          <w:b/>
          <w:sz w:val="28"/>
        </w:rPr>
      </w:pPr>
      <w:r w:rsidRPr="006D0663">
        <w:rPr>
          <w:sz w:val="28"/>
        </w:rPr>
        <w:t>Article 25</w:t>
      </w:r>
      <w:r w:rsidRPr="006D0663">
        <w:rPr>
          <w:sz w:val="28"/>
        </w:rPr>
        <w:tab/>
      </w:r>
      <w:r w:rsidRPr="006D0663">
        <w:rPr>
          <w:b/>
          <w:sz w:val="28"/>
        </w:rPr>
        <w:t>Composition du conseil d’administration</w:t>
      </w:r>
      <w:r w:rsidR="0063414D">
        <w:rPr>
          <w:b/>
          <w:sz w:val="28"/>
        </w:rPr>
        <w:t xml:space="preserve"> </w:t>
      </w:r>
      <w:r w:rsidR="0063414D" w:rsidRPr="0084067F">
        <w:rPr>
          <w:b/>
          <w:sz w:val="28"/>
        </w:rPr>
        <w:t>et règles en vigueur</w:t>
      </w:r>
      <w:r w:rsidR="0063187D" w:rsidRPr="0084067F">
        <w:rPr>
          <w:b/>
          <w:sz w:val="28"/>
        </w:rPr>
        <w:t> :</w:t>
      </w:r>
    </w:p>
    <w:p w:rsidR="00B025AE" w:rsidRPr="006D0663" w:rsidRDefault="00B025AE">
      <w:pPr>
        <w:jc w:val="both"/>
        <w:rPr>
          <w:i/>
          <w:sz w:val="28"/>
        </w:rPr>
      </w:pPr>
      <w:r w:rsidRPr="006D0663">
        <w:rPr>
          <w:b/>
          <w:sz w:val="28"/>
        </w:rPr>
        <w:tab/>
      </w:r>
      <w:r w:rsidRPr="006D0663">
        <w:rPr>
          <w:b/>
          <w:sz w:val="28"/>
        </w:rPr>
        <w:tab/>
      </w:r>
      <w:r w:rsidRPr="006D0663">
        <w:rPr>
          <w:b/>
          <w:sz w:val="28"/>
        </w:rPr>
        <w:tab/>
      </w:r>
    </w:p>
    <w:p w:rsidR="00B025AE" w:rsidRPr="006D0663" w:rsidRDefault="00B025AE" w:rsidP="0063414D">
      <w:pPr>
        <w:numPr>
          <w:ilvl w:val="0"/>
          <w:numId w:val="14"/>
        </w:numPr>
        <w:jc w:val="both"/>
        <w:rPr>
          <w:sz w:val="28"/>
        </w:rPr>
      </w:pPr>
      <w:r w:rsidRPr="006D0663">
        <w:rPr>
          <w:sz w:val="28"/>
        </w:rPr>
        <w:t>Le conseil d’ad</w:t>
      </w:r>
      <w:r w:rsidR="005515E7">
        <w:rPr>
          <w:sz w:val="28"/>
        </w:rPr>
        <w:t xml:space="preserve">ministration est composé de </w:t>
      </w:r>
      <w:r w:rsidR="008C07DF">
        <w:rPr>
          <w:sz w:val="28"/>
        </w:rPr>
        <w:t>8 membres;</w:t>
      </w:r>
    </w:p>
    <w:p w:rsidR="00B025AE" w:rsidRPr="006D0663" w:rsidRDefault="005515E7">
      <w:pPr>
        <w:numPr>
          <w:ilvl w:val="0"/>
          <w:numId w:val="14"/>
        </w:numPr>
        <w:jc w:val="both"/>
        <w:rPr>
          <w:sz w:val="28"/>
        </w:rPr>
      </w:pPr>
      <w:r>
        <w:rPr>
          <w:sz w:val="28"/>
        </w:rPr>
        <w:t>Dont 7</w:t>
      </w:r>
      <w:r w:rsidR="000C4464">
        <w:rPr>
          <w:sz w:val="28"/>
        </w:rPr>
        <w:t xml:space="preserve"> des </w:t>
      </w:r>
      <w:r w:rsidR="000C4464" w:rsidRPr="0084067F">
        <w:rPr>
          <w:sz w:val="28"/>
        </w:rPr>
        <w:t>membres</w:t>
      </w:r>
      <w:r w:rsidR="000C4464">
        <w:rPr>
          <w:sz w:val="28"/>
        </w:rPr>
        <w:t xml:space="preserve"> </w:t>
      </w:r>
      <w:r w:rsidR="00B025AE" w:rsidRPr="006D0663">
        <w:rPr>
          <w:sz w:val="28"/>
        </w:rPr>
        <w:t>sont des parents usagers</w:t>
      </w:r>
      <w:r w:rsidR="005F33D5">
        <w:rPr>
          <w:sz w:val="28"/>
        </w:rPr>
        <w:t>, provenant d’au moins 3</w:t>
      </w:r>
      <w:r w:rsidR="008C07DF">
        <w:rPr>
          <w:sz w:val="28"/>
        </w:rPr>
        <w:t xml:space="preserve"> installations sur les 4 installations;</w:t>
      </w:r>
    </w:p>
    <w:p w:rsidR="00B025AE" w:rsidRPr="0084067F" w:rsidRDefault="00B025AE">
      <w:pPr>
        <w:numPr>
          <w:ilvl w:val="0"/>
          <w:numId w:val="14"/>
        </w:numPr>
        <w:jc w:val="both"/>
        <w:rPr>
          <w:sz w:val="28"/>
        </w:rPr>
      </w:pPr>
      <w:r w:rsidRPr="006D0663">
        <w:rPr>
          <w:sz w:val="28"/>
        </w:rPr>
        <w:t>Au moins un</w:t>
      </w:r>
      <w:r w:rsidR="0084067F">
        <w:rPr>
          <w:sz w:val="28"/>
        </w:rPr>
        <w:t xml:space="preserve"> membre</w:t>
      </w:r>
      <w:r w:rsidRPr="006D0663">
        <w:rPr>
          <w:sz w:val="28"/>
        </w:rPr>
        <w:t xml:space="preserve"> est issu du milieu des affaires ou du milieu institutionnel, social, éducatif ou communautaire;</w:t>
      </w:r>
    </w:p>
    <w:p w:rsidR="0063414D" w:rsidRPr="0084067F" w:rsidRDefault="000C4464">
      <w:pPr>
        <w:numPr>
          <w:ilvl w:val="0"/>
          <w:numId w:val="14"/>
        </w:numPr>
        <w:jc w:val="both"/>
        <w:rPr>
          <w:sz w:val="28"/>
        </w:rPr>
      </w:pPr>
      <w:r w:rsidRPr="0084067F">
        <w:rPr>
          <w:sz w:val="28"/>
        </w:rPr>
        <w:t xml:space="preserve">Les </w:t>
      </w:r>
      <w:r w:rsidR="00DE30B2" w:rsidRPr="0084067F">
        <w:rPr>
          <w:sz w:val="28"/>
        </w:rPr>
        <w:t>administrateurs</w:t>
      </w:r>
      <w:r w:rsidR="00336BB5" w:rsidRPr="0084067F">
        <w:rPr>
          <w:sz w:val="28"/>
        </w:rPr>
        <w:t xml:space="preserve"> </w:t>
      </w:r>
      <w:r w:rsidRPr="0084067F">
        <w:rPr>
          <w:sz w:val="28"/>
        </w:rPr>
        <w:t>doivent être en règles</w:t>
      </w:r>
      <w:r w:rsidR="0063187D" w:rsidRPr="0084067F">
        <w:rPr>
          <w:sz w:val="28"/>
        </w:rPr>
        <w:t>;</w:t>
      </w:r>
    </w:p>
    <w:p w:rsidR="0084067F" w:rsidRPr="005D65A3" w:rsidRDefault="000C4464">
      <w:pPr>
        <w:numPr>
          <w:ilvl w:val="0"/>
          <w:numId w:val="14"/>
        </w:numPr>
        <w:jc w:val="both"/>
        <w:rPr>
          <w:sz w:val="28"/>
          <w:highlight w:val="yellow"/>
        </w:rPr>
      </w:pPr>
      <w:r w:rsidRPr="005D65A3">
        <w:rPr>
          <w:sz w:val="28"/>
          <w:highlight w:val="yellow"/>
        </w:rPr>
        <w:t xml:space="preserve">Aucun </w:t>
      </w:r>
      <w:r w:rsidR="0084067F" w:rsidRPr="005D65A3">
        <w:rPr>
          <w:sz w:val="28"/>
          <w:highlight w:val="yellow"/>
        </w:rPr>
        <w:t xml:space="preserve">membre </w:t>
      </w:r>
      <w:r w:rsidR="00B025AE" w:rsidRPr="005D65A3">
        <w:rPr>
          <w:sz w:val="28"/>
          <w:highlight w:val="yellow"/>
        </w:rPr>
        <w:t xml:space="preserve">n’est lié à un autre </w:t>
      </w:r>
      <w:r w:rsidR="0084067F" w:rsidRPr="005D65A3">
        <w:rPr>
          <w:sz w:val="28"/>
          <w:highlight w:val="yellow"/>
        </w:rPr>
        <w:t>membre;</w:t>
      </w:r>
    </w:p>
    <w:p w:rsidR="0063414D" w:rsidRDefault="0063414D">
      <w:pPr>
        <w:numPr>
          <w:ilvl w:val="0"/>
          <w:numId w:val="14"/>
        </w:numPr>
        <w:jc w:val="both"/>
        <w:rPr>
          <w:sz w:val="28"/>
        </w:rPr>
      </w:pPr>
      <w:r w:rsidRPr="0084067F">
        <w:rPr>
          <w:sz w:val="28"/>
        </w:rPr>
        <w:lastRenderedPageBreak/>
        <w:t xml:space="preserve">Aucun </w:t>
      </w:r>
      <w:r w:rsidR="000C4464" w:rsidRPr="0084067F">
        <w:rPr>
          <w:sz w:val="28"/>
        </w:rPr>
        <w:t>administrateur n’est li</w:t>
      </w:r>
      <w:r w:rsidR="00DE30B2" w:rsidRPr="0084067F">
        <w:rPr>
          <w:sz w:val="28"/>
        </w:rPr>
        <w:t>é directement à un membre du</w:t>
      </w:r>
      <w:r w:rsidR="000C4464" w:rsidRPr="0084067F">
        <w:rPr>
          <w:sz w:val="28"/>
        </w:rPr>
        <w:t xml:space="preserve"> </w:t>
      </w:r>
      <w:r w:rsidR="00DE30B2" w:rsidRPr="0084067F">
        <w:rPr>
          <w:sz w:val="28"/>
        </w:rPr>
        <w:t>personnel</w:t>
      </w:r>
      <w:r w:rsidR="0063187D" w:rsidRPr="0084067F">
        <w:rPr>
          <w:sz w:val="28"/>
        </w:rPr>
        <w:t>;</w:t>
      </w:r>
    </w:p>
    <w:p w:rsidR="000F5D54" w:rsidRPr="00B44EFE" w:rsidRDefault="000F5D54">
      <w:pPr>
        <w:numPr>
          <w:ilvl w:val="0"/>
          <w:numId w:val="14"/>
        </w:numPr>
        <w:jc w:val="both"/>
        <w:rPr>
          <w:sz w:val="28"/>
        </w:rPr>
      </w:pPr>
      <w:r w:rsidRPr="00B44EFE">
        <w:rPr>
          <w:sz w:val="28"/>
        </w:rPr>
        <w:t>Aucun membre peut être à l’emploi ou contractuel pour le centre de la petite enfance;</w:t>
      </w:r>
    </w:p>
    <w:p w:rsidR="00845A38" w:rsidRPr="000F5D54" w:rsidRDefault="000C4464" w:rsidP="000F5D54">
      <w:pPr>
        <w:numPr>
          <w:ilvl w:val="0"/>
          <w:numId w:val="14"/>
        </w:numPr>
        <w:jc w:val="both"/>
        <w:rPr>
          <w:sz w:val="28"/>
        </w:rPr>
      </w:pPr>
      <w:r w:rsidRPr="0084067F">
        <w:rPr>
          <w:sz w:val="28"/>
        </w:rPr>
        <w:t>Aucun administrateur ne peut siéger sur un autre conseil d’administration</w:t>
      </w:r>
      <w:bookmarkStart w:id="0" w:name="_GoBack"/>
      <w:bookmarkEnd w:id="0"/>
      <w:r w:rsidRPr="0084067F">
        <w:rPr>
          <w:sz w:val="28"/>
        </w:rPr>
        <w:t xml:space="preserve"> de CPE</w:t>
      </w:r>
      <w:r w:rsidR="0063187D" w:rsidRPr="0084067F">
        <w:rPr>
          <w:sz w:val="28"/>
        </w:rPr>
        <w:t>.</w:t>
      </w:r>
    </w:p>
    <w:p w:rsidR="00B025AE" w:rsidRPr="006D0663" w:rsidRDefault="00B025AE">
      <w:pPr>
        <w:jc w:val="both"/>
        <w:rPr>
          <w:sz w:val="28"/>
        </w:rPr>
      </w:pPr>
    </w:p>
    <w:p w:rsidR="00B025AE" w:rsidRPr="006D0663" w:rsidRDefault="00B025AE">
      <w:pPr>
        <w:jc w:val="both"/>
        <w:rPr>
          <w:b/>
          <w:sz w:val="28"/>
        </w:rPr>
      </w:pPr>
      <w:r w:rsidRPr="006D0663">
        <w:rPr>
          <w:sz w:val="28"/>
        </w:rPr>
        <w:t>Article 26</w:t>
      </w:r>
      <w:r w:rsidRPr="006D0663">
        <w:rPr>
          <w:sz w:val="28"/>
        </w:rPr>
        <w:tab/>
      </w:r>
      <w:r w:rsidRPr="006D0663">
        <w:rPr>
          <w:b/>
          <w:sz w:val="28"/>
        </w:rPr>
        <w:t>Élection des administrateurs et des administratrices</w:t>
      </w:r>
    </w:p>
    <w:p w:rsidR="00B025AE" w:rsidRPr="006D0663" w:rsidRDefault="00B025AE">
      <w:pPr>
        <w:ind w:left="1410"/>
        <w:jc w:val="both"/>
        <w:rPr>
          <w:sz w:val="28"/>
        </w:rPr>
      </w:pPr>
      <w:r w:rsidRPr="006D0663">
        <w:rPr>
          <w:sz w:val="28"/>
        </w:rPr>
        <w:t>L’élection des administrateurs se tient lors de l’assemblée générale annuelle à la fin du mandat de deux ans de chacun des différents administrateurs.</w:t>
      </w:r>
    </w:p>
    <w:p w:rsidR="00B025AE" w:rsidRPr="006D0663" w:rsidRDefault="00B025AE">
      <w:pPr>
        <w:ind w:left="1410"/>
        <w:jc w:val="both"/>
        <w:rPr>
          <w:sz w:val="28"/>
        </w:rPr>
      </w:pPr>
    </w:p>
    <w:p w:rsidR="00AF050C" w:rsidRPr="006D0663" w:rsidRDefault="00B025AE" w:rsidP="00AF050C">
      <w:pPr>
        <w:ind w:left="1410"/>
        <w:jc w:val="both"/>
        <w:rPr>
          <w:sz w:val="28"/>
        </w:rPr>
      </w:pPr>
      <w:r w:rsidRPr="006D0663">
        <w:rPr>
          <w:sz w:val="28"/>
        </w:rPr>
        <w:t>Cette élection se tient selon la procédure jointe en annexe</w:t>
      </w:r>
      <w:r w:rsidR="00AF050C">
        <w:rPr>
          <w:sz w:val="28"/>
        </w:rPr>
        <w:t xml:space="preserve"> A</w:t>
      </w:r>
      <w:r w:rsidRPr="006D0663">
        <w:rPr>
          <w:sz w:val="28"/>
        </w:rPr>
        <w:t xml:space="preserve"> aux présents règlements généraux.</w:t>
      </w:r>
    </w:p>
    <w:p w:rsidR="000224E5" w:rsidRPr="006D0663" w:rsidRDefault="000224E5">
      <w:pPr>
        <w:jc w:val="both"/>
        <w:rPr>
          <w:sz w:val="28"/>
        </w:rPr>
      </w:pPr>
    </w:p>
    <w:p w:rsidR="00B025AE" w:rsidRPr="006D0663" w:rsidRDefault="00B025AE">
      <w:pPr>
        <w:jc w:val="both"/>
        <w:rPr>
          <w:sz w:val="28"/>
        </w:rPr>
      </w:pPr>
      <w:r w:rsidRPr="006D0663">
        <w:rPr>
          <w:sz w:val="28"/>
        </w:rPr>
        <w:t>Article 27</w:t>
      </w:r>
      <w:r w:rsidRPr="006D0663">
        <w:rPr>
          <w:sz w:val="28"/>
        </w:rPr>
        <w:tab/>
      </w:r>
      <w:r w:rsidRPr="006D0663">
        <w:rPr>
          <w:b/>
          <w:sz w:val="28"/>
        </w:rPr>
        <w:t>Durée du mandat</w:t>
      </w:r>
    </w:p>
    <w:p w:rsidR="00B025AE" w:rsidRPr="006D0663" w:rsidRDefault="00B025AE">
      <w:pPr>
        <w:ind w:left="1410"/>
        <w:jc w:val="both"/>
        <w:rPr>
          <w:sz w:val="28"/>
        </w:rPr>
      </w:pPr>
      <w:r w:rsidRPr="006D0663">
        <w:rPr>
          <w:sz w:val="28"/>
        </w:rPr>
        <w:t>Un administrateur entre en fonction à la clôture de l’assemblée au cours de laquelle il a été élu.</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Le mandat d’un administrateur est d’une durée de deux ans. Il peut être réélu à la fin de ce manda</w:t>
      </w:r>
      <w:r w:rsidR="00B44EFE">
        <w:rPr>
          <w:sz w:val="28"/>
        </w:rPr>
        <w:t>t.</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Un administrateur demeure en fonction jusqu’à l’assemblée générale annuelle suivante et jusqu’à ce que son successeur ait été élu ou nommé.</w:t>
      </w:r>
    </w:p>
    <w:p w:rsidR="00B025AE" w:rsidRPr="006D0663" w:rsidRDefault="00B025AE">
      <w:pPr>
        <w:jc w:val="both"/>
        <w:rPr>
          <w:sz w:val="28"/>
        </w:rPr>
      </w:pPr>
    </w:p>
    <w:p w:rsidR="00B025AE" w:rsidRPr="006D0663" w:rsidRDefault="00B025AE">
      <w:pPr>
        <w:jc w:val="both"/>
        <w:rPr>
          <w:b/>
          <w:sz w:val="28"/>
        </w:rPr>
      </w:pPr>
      <w:r w:rsidRPr="006D0663">
        <w:rPr>
          <w:sz w:val="28"/>
        </w:rPr>
        <w:t>Article 28</w:t>
      </w:r>
      <w:r w:rsidRPr="006D0663">
        <w:rPr>
          <w:sz w:val="28"/>
        </w:rPr>
        <w:tab/>
      </w:r>
      <w:r w:rsidRPr="006D0663">
        <w:rPr>
          <w:b/>
          <w:sz w:val="28"/>
        </w:rPr>
        <w:t>Démission d’un administrateur ou d’une administratrice</w:t>
      </w:r>
    </w:p>
    <w:p w:rsidR="00B025AE" w:rsidRPr="006D0663" w:rsidRDefault="00B025AE">
      <w:pPr>
        <w:ind w:left="1410"/>
        <w:jc w:val="both"/>
        <w:rPr>
          <w:sz w:val="28"/>
        </w:rPr>
      </w:pPr>
      <w:r w:rsidRPr="006D0663">
        <w:rPr>
          <w:sz w:val="28"/>
        </w:rPr>
        <w:t xml:space="preserve">Un administrateur peut démissionner en adressant une lettre recommandée au président ou au secrétaire de la corporation ou en remettant sa démission par écrit lors d’une séance du conseil d’administration. </w:t>
      </w:r>
    </w:p>
    <w:p w:rsidR="00B025AE" w:rsidRPr="006D0663" w:rsidRDefault="00B025AE">
      <w:pPr>
        <w:jc w:val="both"/>
        <w:rPr>
          <w:sz w:val="28"/>
        </w:rPr>
      </w:pPr>
    </w:p>
    <w:p w:rsidR="00B025AE" w:rsidRPr="006D0663" w:rsidRDefault="00B025AE">
      <w:pPr>
        <w:jc w:val="both"/>
        <w:rPr>
          <w:b/>
          <w:sz w:val="28"/>
        </w:rPr>
      </w:pPr>
      <w:r w:rsidRPr="006D0663">
        <w:rPr>
          <w:sz w:val="28"/>
        </w:rPr>
        <w:t>Article 29</w:t>
      </w:r>
      <w:r w:rsidRPr="006D0663">
        <w:rPr>
          <w:sz w:val="28"/>
        </w:rPr>
        <w:tab/>
      </w:r>
      <w:r w:rsidRPr="006D0663">
        <w:rPr>
          <w:b/>
          <w:sz w:val="28"/>
        </w:rPr>
        <w:t>Destitution d’un administrateur ou d’une administratrice</w:t>
      </w:r>
    </w:p>
    <w:p w:rsidR="00B025AE" w:rsidRPr="006D0663" w:rsidRDefault="00B025AE">
      <w:pPr>
        <w:ind w:left="1410"/>
        <w:jc w:val="both"/>
        <w:rPr>
          <w:sz w:val="28"/>
        </w:rPr>
      </w:pPr>
      <w:r w:rsidRPr="006D0663">
        <w:rPr>
          <w:sz w:val="28"/>
        </w:rPr>
        <w:t>Les membres peuvent, lors d’une assemblée générale, destituer un administrateur de la corporation.</w:t>
      </w:r>
    </w:p>
    <w:p w:rsidR="00B025AE" w:rsidRPr="006D0663" w:rsidRDefault="00B025AE">
      <w:pPr>
        <w:jc w:val="both"/>
        <w:rPr>
          <w:sz w:val="28"/>
        </w:rPr>
      </w:pPr>
      <w:r w:rsidRPr="006D0663">
        <w:rPr>
          <w:sz w:val="28"/>
        </w:rPr>
        <w:t xml:space="preserve"> </w:t>
      </w:r>
    </w:p>
    <w:p w:rsidR="00B025AE" w:rsidRPr="006D0663" w:rsidRDefault="00B025AE">
      <w:pPr>
        <w:ind w:left="1410"/>
        <w:jc w:val="both"/>
        <w:rPr>
          <w:sz w:val="28"/>
        </w:rPr>
      </w:pPr>
      <w:r w:rsidRPr="006D0663">
        <w:rPr>
          <w:sz w:val="28"/>
        </w:rPr>
        <w:t>L’avis de convocation de l’assemblée générale doit mentionner qu’une personne est passible de destitution et préciser la principale faute qu’on lui reproche.</w:t>
      </w:r>
    </w:p>
    <w:p w:rsidR="00B025AE" w:rsidRPr="006D0663" w:rsidRDefault="00B025AE">
      <w:pPr>
        <w:jc w:val="both"/>
        <w:rPr>
          <w:sz w:val="28"/>
        </w:rPr>
      </w:pPr>
    </w:p>
    <w:p w:rsidR="00B025AE" w:rsidRPr="006D0663" w:rsidRDefault="00B025AE">
      <w:pPr>
        <w:jc w:val="both"/>
        <w:rPr>
          <w:b/>
          <w:sz w:val="28"/>
        </w:rPr>
      </w:pPr>
      <w:r w:rsidRPr="006D0663">
        <w:rPr>
          <w:sz w:val="28"/>
        </w:rPr>
        <w:lastRenderedPageBreak/>
        <w:t>Article 30</w:t>
      </w:r>
      <w:r w:rsidRPr="006D0663">
        <w:rPr>
          <w:sz w:val="28"/>
        </w:rPr>
        <w:tab/>
      </w:r>
      <w:r w:rsidRPr="006D0663">
        <w:rPr>
          <w:b/>
          <w:sz w:val="28"/>
        </w:rPr>
        <w:t>Vacance au conseil d’administration</w:t>
      </w:r>
    </w:p>
    <w:p w:rsidR="00B025AE" w:rsidRPr="006D0663" w:rsidRDefault="00B025AE">
      <w:pPr>
        <w:jc w:val="both"/>
        <w:rPr>
          <w:sz w:val="28"/>
        </w:rPr>
      </w:pPr>
      <w:r w:rsidRPr="006D0663">
        <w:rPr>
          <w:b/>
          <w:sz w:val="28"/>
        </w:rPr>
        <w:tab/>
      </w:r>
      <w:r w:rsidRPr="006D0663">
        <w:rPr>
          <w:b/>
          <w:sz w:val="28"/>
        </w:rPr>
        <w:tab/>
      </w:r>
      <w:r w:rsidRPr="006D0663">
        <w:rPr>
          <w:sz w:val="28"/>
        </w:rPr>
        <w:t>Il y a vacance au conseil d’administration par suite de :</w:t>
      </w:r>
    </w:p>
    <w:p w:rsidR="00B025AE" w:rsidRPr="006D0663" w:rsidRDefault="00B025AE">
      <w:pPr>
        <w:numPr>
          <w:ilvl w:val="0"/>
          <w:numId w:val="15"/>
        </w:numPr>
        <w:jc w:val="both"/>
        <w:rPr>
          <w:sz w:val="28"/>
        </w:rPr>
      </w:pPr>
      <w:r w:rsidRPr="006D0663">
        <w:rPr>
          <w:sz w:val="28"/>
        </w:rPr>
        <w:t>La mort ou la maladie d’un de ses membres;</w:t>
      </w:r>
    </w:p>
    <w:p w:rsidR="00B025AE" w:rsidRPr="006D0663" w:rsidRDefault="00B025AE">
      <w:pPr>
        <w:numPr>
          <w:ilvl w:val="0"/>
          <w:numId w:val="15"/>
        </w:numPr>
        <w:jc w:val="both"/>
        <w:rPr>
          <w:sz w:val="28"/>
        </w:rPr>
      </w:pPr>
      <w:r w:rsidRPr="006D0663">
        <w:rPr>
          <w:sz w:val="28"/>
        </w:rPr>
        <w:t>La démission remise par écrit d’un membre du conseil;</w:t>
      </w:r>
    </w:p>
    <w:p w:rsidR="00B025AE" w:rsidRPr="006D0663" w:rsidRDefault="00B025AE">
      <w:pPr>
        <w:numPr>
          <w:ilvl w:val="0"/>
          <w:numId w:val="15"/>
        </w:numPr>
        <w:jc w:val="both"/>
        <w:rPr>
          <w:sz w:val="28"/>
        </w:rPr>
      </w:pPr>
      <w:r w:rsidRPr="006D0663">
        <w:rPr>
          <w:sz w:val="28"/>
        </w:rPr>
        <w:t>La destitution d’un membre du conseil.</w:t>
      </w:r>
    </w:p>
    <w:p w:rsidR="00B025AE" w:rsidRPr="006D0663" w:rsidRDefault="00B025AE">
      <w:pPr>
        <w:jc w:val="both"/>
        <w:rPr>
          <w:sz w:val="28"/>
        </w:rPr>
      </w:pPr>
    </w:p>
    <w:p w:rsidR="00B025AE" w:rsidRPr="006D0663" w:rsidRDefault="00B025AE">
      <w:pPr>
        <w:ind w:left="1416"/>
        <w:jc w:val="both"/>
        <w:rPr>
          <w:sz w:val="28"/>
        </w:rPr>
      </w:pPr>
      <w:r w:rsidRPr="006D0663">
        <w:rPr>
          <w:sz w:val="28"/>
        </w:rPr>
        <w:t>En cas de vacance, le conseil d’administration peut nommer pour le reste du mandat une personne possédant les qualités requises.</w:t>
      </w:r>
    </w:p>
    <w:p w:rsidR="00B025AE" w:rsidRPr="006D0663" w:rsidRDefault="00B025AE">
      <w:pPr>
        <w:jc w:val="both"/>
        <w:rPr>
          <w:sz w:val="28"/>
        </w:rPr>
      </w:pPr>
    </w:p>
    <w:p w:rsidR="00AB75FF" w:rsidRDefault="00AB75FF">
      <w:pPr>
        <w:jc w:val="both"/>
        <w:rPr>
          <w:sz w:val="28"/>
        </w:rPr>
      </w:pPr>
    </w:p>
    <w:p w:rsidR="00B025AE" w:rsidRPr="006D0663" w:rsidRDefault="00B025AE">
      <w:pPr>
        <w:jc w:val="both"/>
        <w:rPr>
          <w:b/>
          <w:sz w:val="28"/>
        </w:rPr>
      </w:pPr>
      <w:r w:rsidRPr="006D0663">
        <w:rPr>
          <w:sz w:val="28"/>
        </w:rPr>
        <w:t>Article 31.1</w:t>
      </w:r>
      <w:r w:rsidRPr="006D0663">
        <w:rPr>
          <w:sz w:val="28"/>
        </w:rPr>
        <w:tab/>
      </w:r>
      <w:r w:rsidRPr="006D0663">
        <w:rPr>
          <w:b/>
          <w:sz w:val="28"/>
        </w:rPr>
        <w:t>Structure interne du conseil d’administration</w:t>
      </w:r>
    </w:p>
    <w:p w:rsidR="00B025AE" w:rsidRPr="006D0663" w:rsidRDefault="00B025AE">
      <w:pPr>
        <w:ind w:left="1410"/>
        <w:jc w:val="both"/>
        <w:rPr>
          <w:sz w:val="28"/>
        </w:rPr>
      </w:pPr>
      <w:r w:rsidRPr="006D0663">
        <w:rPr>
          <w:sz w:val="28"/>
        </w:rPr>
        <w:t>Le conseil d’administration se donne une structure interne en élisant parmi ses membres un président, un vice-président, un secrétaire et un trésorier.</w:t>
      </w:r>
    </w:p>
    <w:p w:rsidR="00B025AE" w:rsidRPr="006D0663" w:rsidRDefault="00B025AE">
      <w:pPr>
        <w:jc w:val="both"/>
        <w:rPr>
          <w:sz w:val="28"/>
        </w:rPr>
      </w:pPr>
    </w:p>
    <w:p w:rsidR="00B025AE" w:rsidRPr="006D0663" w:rsidRDefault="00B025AE">
      <w:pPr>
        <w:ind w:left="1410"/>
        <w:jc w:val="both"/>
        <w:rPr>
          <w:sz w:val="28"/>
        </w:rPr>
      </w:pPr>
      <w:r w:rsidRPr="006D0663">
        <w:rPr>
          <w:sz w:val="28"/>
        </w:rPr>
        <w:t>L’élection des dirigeants a lieu lors de la première séance du conseil d’administration qui suit l’assemblée générale annuelle des membres.</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Le conseil d’administration peut démettre l’un de ses dirigeants et élire un nouveau dirigeant pour le remplacer selon les modalités déterminées par ses derniers.</w:t>
      </w:r>
    </w:p>
    <w:p w:rsidR="00B025AE" w:rsidRPr="006D0663" w:rsidRDefault="00B025AE">
      <w:pPr>
        <w:jc w:val="both"/>
        <w:rPr>
          <w:sz w:val="28"/>
        </w:rPr>
      </w:pPr>
    </w:p>
    <w:p w:rsidR="00B025AE" w:rsidRPr="006D0663" w:rsidRDefault="00B025AE">
      <w:pPr>
        <w:jc w:val="both"/>
        <w:rPr>
          <w:b/>
          <w:sz w:val="28"/>
        </w:rPr>
      </w:pPr>
      <w:r w:rsidRPr="006D0663">
        <w:rPr>
          <w:sz w:val="28"/>
        </w:rPr>
        <w:t>Article 31.2</w:t>
      </w:r>
      <w:r w:rsidRPr="006D0663">
        <w:rPr>
          <w:sz w:val="28"/>
        </w:rPr>
        <w:tab/>
      </w:r>
      <w:r w:rsidRPr="006D0663">
        <w:rPr>
          <w:b/>
          <w:sz w:val="28"/>
        </w:rPr>
        <w:t>Comités</w:t>
      </w:r>
    </w:p>
    <w:p w:rsidR="00B025AE" w:rsidRPr="006D0663" w:rsidRDefault="00B025AE">
      <w:pPr>
        <w:ind w:left="1410"/>
        <w:jc w:val="both"/>
        <w:rPr>
          <w:sz w:val="28"/>
        </w:rPr>
      </w:pPr>
      <w:r w:rsidRPr="006D0663">
        <w:rPr>
          <w:sz w:val="28"/>
        </w:rPr>
        <w:t>Le conseil d’administration peut confier des études ou des travaux à des comités dont il détermine la composition et les mandats.</w:t>
      </w:r>
    </w:p>
    <w:p w:rsidR="00B025AE" w:rsidRPr="006D0663" w:rsidRDefault="00B025AE">
      <w:pPr>
        <w:jc w:val="both"/>
        <w:rPr>
          <w:sz w:val="28"/>
        </w:rPr>
      </w:pPr>
    </w:p>
    <w:p w:rsidR="00B025AE" w:rsidRPr="006D0663" w:rsidRDefault="00B025AE">
      <w:pPr>
        <w:ind w:left="1410"/>
        <w:jc w:val="both"/>
        <w:rPr>
          <w:sz w:val="28"/>
        </w:rPr>
      </w:pPr>
      <w:r w:rsidRPr="006D0663">
        <w:rPr>
          <w:sz w:val="28"/>
        </w:rPr>
        <w:t xml:space="preserve">Le conseil d’administration n’est pas tenu de donner suite aux recommandations des comités et il peut décider de rendre accessibles, aux membres de la corporation, les rapports ou produits par les dits comités. </w:t>
      </w:r>
    </w:p>
    <w:p w:rsidR="00B025AE" w:rsidRPr="006D0663" w:rsidRDefault="00B025AE">
      <w:pPr>
        <w:jc w:val="both"/>
        <w:rPr>
          <w:sz w:val="28"/>
        </w:rPr>
      </w:pPr>
    </w:p>
    <w:p w:rsidR="00B025AE" w:rsidRPr="006D0663" w:rsidRDefault="00B025AE">
      <w:pPr>
        <w:jc w:val="both"/>
        <w:rPr>
          <w:b/>
          <w:sz w:val="28"/>
        </w:rPr>
      </w:pPr>
      <w:r w:rsidRPr="006D0663">
        <w:rPr>
          <w:sz w:val="28"/>
        </w:rPr>
        <w:t xml:space="preserve">Article 32 </w:t>
      </w:r>
      <w:r w:rsidRPr="006D0663">
        <w:rPr>
          <w:sz w:val="28"/>
        </w:rPr>
        <w:tab/>
      </w:r>
      <w:r w:rsidRPr="006D0663">
        <w:rPr>
          <w:b/>
          <w:sz w:val="28"/>
        </w:rPr>
        <w:t>Séance du conseil d’administration</w:t>
      </w:r>
    </w:p>
    <w:p w:rsidR="00B025AE" w:rsidRPr="006D0663" w:rsidRDefault="00B025AE">
      <w:pPr>
        <w:ind w:left="1410"/>
        <w:jc w:val="both"/>
        <w:rPr>
          <w:sz w:val="28"/>
        </w:rPr>
      </w:pPr>
      <w:r w:rsidRPr="006D0663">
        <w:rPr>
          <w:sz w:val="28"/>
        </w:rPr>
        <w:t>Le président</w:t>
      </w:r>
      <w:r w:rsidR="000C4464">
        <w:rPr>
          <w:sz w:val="28"/>
        </w:rPr>
        <w:t xml:space="preserve"> et la directrice</w:t>
      </w:r>
      <w:r w:rsidRPr="006D0663">
        <w:rPr>
          <w:sz w:val="28"/>
        </w:rPr>
        <w:t>, en consultation avec les autres membres du conseil, fixe</w:t>
      </w:r>
      <w:r w:rsidR="000C4464">
        <w:rPr>
          <w:sz w:val="28"/>
        </w:rPr>
        <w:t>nt</w:t>
      </w:r>
      <w:r w:rsidRPr="006D0663">
        <w:rPr>
          <w:sz w:val="28"/>
        </w:rPr>
        <w:t xml:space="preserve"> la date des séances du conseil d’administration. Si le président néglige ce devoir, la majorité des membres peuvent, sur demande écrite au secrétaire, ordonner la tenue d’une séance du conseil d’administration et en fixer la date, l’heure et l’endroit ainsi qu’en établir l’ordre du jour.</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lastRenderedPageBreak/>
        <w:t>Le secrétaire, sur demande du président, fait parvenir les avis de convocation comprenant une proposition d’ordre du jour aux membres du conseil d’administration une semaine avant la date de la séance.</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Si tous les membres du conseil d’administration sont réunis de fait, ils peuvent, s’ils sont unanimes, décréter qu’il y a séance du conseil d’administration. Dans ce cas, l’avis de convocation n’est pas nécessaire, les membres signant tous une renonciation à cet effet.</w:t>
      </w:r>
    </w:p>
    <w:p w:rsidR="00B025AE" w:rsidRPr="006D0663" w:rsidRDefault="00B025AE">
      <w:pPr>
        <w:ind w:left="1410"/>
        <w:jc w:val="both"/>
        <w:rPr>
          <w:sz w:val="28"/>
        </w:rPr>
      </w:pPr>
    </w:p>
    <w:p w:rsidR="000C4464" w:rsidRPr="0084067F" w:rsidRDefault="000C4464">
      <w:pPr>
        <w:ind w:left="1410"/>
        <w:jc w:val="both"/>
        <w:rPr>
          <w:sz w:val="28"/>
        </w:rPr>
      </w:pPr>
      <w:r w:rsidRPr="0084067F">
        <w:rPr>
          <w:sz w:val="28"/>
        </w:rPr>
        <w:t xml:space="preserve">La directrice doit assister aux séances du conseil d’administration en tant que personne ressources. </w:t>
      </w:r>
    </w:p>
    <w:p w:rsidR="000C4464" w:rsidRDefault="000C4464">
      <w:pPr>
        <w:ind w:left="1410"/>
        <w:jc w:val="both"/>
        <w:rPr>
          <w:sz w:val="28"/>
        </w:rPr>
      </w:pPr>
    </w:p>
    <w:p w:rsidR="00B025AE" w:rsidRPr="0084067F" w:rsidRDefault="00B025AE">
      <w:pPr>
        <w:ind w:left="1410"/>
        <w:jc w:val="both"/>
        <w:rPr>
          <w:sz w:val="28"/>
        </w:rPr>
      </w:pPr>
      <w:r w:rsidRPr="006D0663">
        <w:rPr>
          <w:sz w:val="28"/>
        </w:rPr>
        <w:t>Les membres du conseil d’administra</w:t>
      </w:r>
      <w:r w:rsidR="0084067F">
        <w:rPr>
          <w:sz w:val="28"/>
        </w:rPr>
        <w:t>tion se réunissent</w:t>
      </w:r>
      <w:r w:rsidR="000C4464" w:rsidRPr="0084067F">
        <w:rPr>
          <w:sz w:val="28"/>
        </w:rPr>
        <w:t xml:space="preserve"> au moins 6 fois par année.</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 xml:space="preserve">En cas de </w:t>
      </w:r>
      <w:r w:rsidR="005515E7" w:rsidRPr="006D0663">
        <w:rPr>
          <w:sz w:val="28"/>
        </w:rPr>
        <w:t>nécessiter</w:t>
      </w:r>
      <w:r w:rsidRPr="006D0663">
        <w:rPr>
          <w:sz w:val="28"/>
        </w:rPr>
        <w:t xml:space="preserve"> ou d’urgence, le président ou le secrétaire peuvent convoquer une séance extraordinaire du conseil d’administration sur un sujet précis et, dans ce cas, les délais de convocation prévus ne sont pas de rigueur.</w:t>
      </w:r>
    </w:p>
    <w:p w:rsidR="00B025AE" w:rsidRPr="006D0663" w:rsidRDefault="00B025AE">
      <w:pPr>
        <w:ind w:left="1410"/>
        <w:jc w:val="both"/>
        <w:rPr>
          <w:sz w:val="28"/>
        </w:rPr>
      </w:pPr>
    </w:p>
    <w:p w:rsidR="00B025AE" w:rsidRPr="0084067F" w:rsidRDefault="00B025AE">
      <w:pPr>
        <w:ind w:left="1410"/>
        <w:jc w:val="both"/>
        <w:rPr>
          <w:sz w:val="28"/>
        </w:rPr>
      </w:pPr>
      <w:r w:rsidRPr="006D0663">
        <w:rPr>
          <w:sz w:val="28"/>
        </w:rPr>
        <w:t>Si tous les administrateurs sont d’accord, ils peuvent tenir une séance du conseil d’administration sous forme de conférence téléphonique</w:t>
      </w:r>
      <w:r w:rsidR="000C4464">
        <w:rPr>
          <w:sz w:val="28"/>
        </w:rPr>
        <w:t xml:space="preserve"> </w:t>
      </w:r>
      <w:r w:rsidR="0084067F" w:rsidRPr="0084067F">
        <w:rPr>
          <w:sz w:val="28"/>
        </w:rPr>
        <w:t>et/ou</w:t>
      </w:r>
      <w:r w:rsidR="000C4464" w:rsidRPr="0084067F">
        <w:rPr>
          <w:sz w:val="28"/>
        </w:rPr>
        <w:t xml:space="preserve"> par courrier électronique.</w:t>
      </w:r>
    </w:p>
    <w:p w:rsidR="00B025AE" w:rsidRPr="0084067F" w:rsidRDefault="00B025AE">
      <w:pPr>
        <w:jc w:val="both"/>
        <w:rPr>
          <w:sz w:val="28"/>
        </w:rPr>
      </w:pPr>
    </w:p>
    <w:p w:rsidR="00B025AE" w:rsidRPr="006D0663" w:rsidRDefault="00B025AE">
      <w:pPr>
        <w:jc w:val="both"/>
        <w:rPr>
          <w:b/>
          <w:sz w:val="28"/>
        </w:rPr>
      </w:pPr>
      <w:r w:rsidRPr="006D0663">
        <w:rPr>
          <w:sz w:val="28"/>
        </w:rPr>
        <w:t>Article 33</w:t>
      </w:r>
      <w:r w:rsidRPr="006D0663">
        <w:rPr>
          <w:sz w:val="28"/>
        </w:rPr>
        <w:tab/>
      </w:r>
      <w:r w:rsidRPr="006D0663">
        <w:rPr>
          <w:b/>
          <w:sz w:val="28"/>
        </w:rPr>
        <w:t>Convocation aux séances du conseil d’administration</w:t>
      </w:r>
    </w:p>
    <w:p w:rsidR="00B025AE" w:rsidRPr="006D0663" w:rsidRDefault="00B025AE">
      <w:pPr>
        <w:ind w:left="1410"/>
        <w:jc w:val="both"/>
        <w:rPr>
          <w:sz w:val="28"/>
        </w:rPr>
      </w:pPr>
      <w:r w:rsidRPr="006D0663">
        <w:rPr>
          <w:sz w:val="28"/>
        </w:rPr>
        <w:t>Le secrétaire envoie ou donne les avis de convocation des séances du conseil d’administration.</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L’avis de convocation peut être écrit ou verbal. Sauf exception, il doit être donné une semaine avant la séance. Toute convocation verbale ou téléphonique doit être suivie d’une renonciation écrite.</w:t>
      </w:r>
    </w:p>
    <w:p w:rsidR="00B025AE" w:rsidRPr="006D0663" w:rsidRDefault="00B025AE">
      <w:pPr>
        <w:jc w:val="both"/>
        <w:rPr>
          <w:sz w:val="28"/>
        </w:rPr>
      </w:pPr>
    </w:p>
    <w:p w:rsidR="00B025AE" w:rsidRPr="00ED1B7D" w:rsidRDefault="00B025AE" w:rsidP="005515E7">
      <w:pPr>
        <w:jc w:val="both"/>
        <w:rPr>
          <w:b/>
          <w:sz w:val="28"/>
        </w:rPr>
      </w:pPr>
      <w:r w:rsidRPr="006D0663">
        <w:rPr>
          <w:sz w:val="28"/>
        </w:rPr>
        <w:t>Article 34</w:t>
      </w:r>
      <w:r w:rsidRPr="006D0663">
        <w:rPr>
          <w:sz w:val="28"/>
        </w:rPr>
        <w:tab/>
      </w:r>
      <w:r w:rsidRPr="00ED1B7D">
        <w:rPr>
          <w:b/>
          <w:sz w:val="28"/>
        </w:rPr>
        <w:t>Quorum du conseil d’administration</w:t>
      </w:r>
    </w:p>
    <w:p w:rsidR="00B025AE" w:rsidRPr="00ED1B7D" w:rsidRDefault="00B025AE" w:rsidP="005515E7">
      <w:pPr>
        <w:ind w:left="1410"/>
        <w:jc w:val="both"/>
        <w:rPr>
          <w:sz w:val="28"/>
        </w:rPr>
      </w:pPr>
      <w:r w:rsidRPr="00ED1B7D">
        <w:rPr>
          <w:sz w:val="28"/>
        </w:rPr>
        <w:t>Le quorum d’une séance du conseil d’administratio</w:t>
      </w:r>
      <w:r w:rsidR="00AF050C" w:rsidRPr="00ED1B7D">
        <w:rPr>
          <w:sz w:val="28"/>
        </w:rPr>
        <w:t>n e</w:t>
      </w:r>
      <w:r w:rsidR="005515E7" w:rsidRPr="00ED1B7D">
        <w:rPr>
          <w:sz w:val="28"/>
        </w:rPr>
        <w:t>st de quatre administrateurs</w:t>
      </w:r>
      <w:r w:rsidR="00A12DED">
        <w:rPr>
          <w:sz w:val="28"/>
        </w:rPr>
        <w:t>.</w:t>
      </w:r>
    </w:p>
    <w:p w:rsidR="00B025AE" w:rsidRPr="006D0663" w:rsidRDefault="00B025AE">
      <w:pPr>
        <w:jc w:val="both"/>
        <w:rPr>
          <w:sz w:val="28"/>
        </w:rPr>
      </w:pPr>
    </w:p>
    <w:p w:rsidR="00B025AE" w:rsidRPr="006D0663" w:rsidRDefault="00B025AE">
      <w:pPr>
        <w:jc w:val="both"/>
        <w:rPr>
          <w:b/>
          <w:sz w:val="28"/>
        </w:rPr>
      </w:pPr>
      <w:r w:rsidRPr="006D0663">
        <w:rPr>
          <w:sz w:val="28"/>
        </w:rPr>
        <w:t>Article 35</w:t>
      </w:r>
      <w:r w:rsidRPr="006D0663">
        <w:rPr>
          <w:sz w:val="28"/>
        </w:rPr>
        <w:tab/>
      </w:r>
      <w:r w:rsidRPr="006D0663">
        <w:rPr>
          <w:b/>
          <w:sz w:val="28"/>
        </w:rPr>
        <w:t>Vote au conseil d’administration</w:t>
      </w:r>
    </w:p>
    <w:p w:rsidR="00B025AE" w:rsidRPr="006D0663" w:rsidRDefault="00B025AE">
      <w:pPr>
        <w:ind w:left="1410"/>
        <w:jc w:val="both"/>
        <w:rPr>
          <w:sz w:val="28"/>
        </w:rPr>
      </w:pPr>
      <w:r w:rsidRPr="006D0663">
        <w:rPr>
          <w:sz w:val="28"/>
        </w:rPr>
        <w:t>Aux séances du conseil d’administration, chaque membre du conseil à droit de parole et droit de vote.</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lastRenderedPageBreak/>
        <w:t>Le président a droit de vote mais n’a pas de voix prépondérante en cas d’égalité des voix.</w:t>
      </w:r>
    </w:p>
    <w:p w:rsidR="00B025AE" w:rsidRPr="006D0663" w:rsidRDefault="00B025AE">
      <w:pPr>
        <w:ind w:left="1410"/>
        <w:jc w:val="both"/>
        <w:rPr>
          <w:sz w:val="28"/>
        </w:rPr>
      </w:pPr>
    </w:p>
    <w:p w:rsidR="00B025AE" w:rsidRPr="006D0663" w:rsidRDefault="00B025AE">
      <w:pPr>
        <w:ind w:left="1410"/>
        <w:jc w:val="both"/>
        <w:rPr>
          <w:sz w:val="28"/>
        </w:rPr>
      </w:pPr>
      <w:r w:rsidRPr="006D0663">
        <w:rPr>
          <w:sz w:val="28"/>
        </w:rPr>
        <w:t>Un administrateur ne peut pas se faire représenter par une autre personne à une séance, ni ne peut voter par procuration.</w:t>
      </w:r>
    </w:p>
    <w:p w:rsidR="00B025AE" w:rsidRPr="006D0663" w:rsidRDefault="00B025AE">
      <w:pPr>
        <w:jc w:val="both"/>
        <w:rPr>
          <w:sz w:val="28"/>
        </w:rPr>
      </w:pPr>
    </w:p>
    <w:p w:rsidR="00B025AE" w:rsidRPr="006D0663" w:rsidRDefault="00B025AE">
      <w:pPr>
        <w:jc w:val="both"/>
        <w:rPr>
          <w:sz w:val="28"/>
        </w:rPr>
      </w:pPr>
      <w:r w:rsidRPr="006D0663">
        <w:rPr>
          <w:sz w:val="28"/>
        </w:rPr>
        <w:t>Article 36</w:t>
      </w:r>
      <w:r w:rsidRPr="006D0663">
        <w:rPr>
          <w:sz w:val="28"/>
        </w:rPr>
        <w:tab/>
      </w:r>
      <w:r w:rsidRPr="006D0663">
        <w:rPr>
          <w:b/>
          <w:sz w:val="28"/>
        </w:rPr>
        <w:t>Validité des décisions</w:t>
      </w:r>
      <w:r w:rsidRPr="006D0663">
        <w:rPr>
          <w:sz w:val="28"/>
        </w:rPr>
        <w:t xml:space="preserve"> </w:t>
      </w:r>
    </w:p>
    <w:p w:rsidR="00B025AE" w:rsidRPr="00716E2B" w:rsidRDefault="00B025AE">
      <w:pPr>
        <w:ind w:left="1410"/>
        <w:jc w:val="both"/>
        <w:rPr>
          <w:color w:val="FF0000"/>
          <w:sz w:val="28"/>
        </w:rPr>
      </w:pPr>
      <w:r w:rsidRPr="006D0663">
        <w:rPr>
          <w:sz w:val="28"/>
        </w:rPr>
        <w:t>Pour être valable, une décision du conseil d’administration doit tout d’abord recueillir une majorité simple parmi les membres du conseil d’administration</w:t>
      </w:r>
      <w:r w:rsidR="00716E2B">
        <w:rPr>
          <w:sz w:val="28"/>
        </w:rPr>
        <w:t xml:space="preserve"> </w:t>
      </w:r>
      <w:r w:rsidR="00716E2B" w:rsidRPr="0084067F">
        <w:rPr>
          <w:sz w:val="28"/>
        </w:rPr>
        <w:t>présents lors de la séance</w:t>
      </w:r>
      <w:r w:rsidR="0084067F">
        <w:rPr>
          <w:sz w:val="28"/>
        </w:rPr>
        <w:t>.</w:t>
      </w:r>
    </w:p>
    <w:p w:rsidR="00B025AE" w:rsidRPr="006D0663" w:rsidRDefault="00B025AE">
      <w:pPr>
        <w:jc w:val="both"/>
        <w:rPr>
          <w:sz w:val="28"/>
        </w:rPr>
      </w:pPr>
    </w:p>
    <w:p w:rsidR="00B025AE" w:rsidRPr="006D0663" w:rsidRDefault="00B025AE">
      <w:pPr>
        <w:jc w:val="both"/>
        <w:rPr>
          <w:b/>
          <w:sz w:val="28"/>
        </w:rPr>
      </w:pPr>
      <w:r w:rsidRPr="006D0663">
        <w:rPr>
          <w:sz w:val="28"/>
        </w:rPr>
        <w:t>Article 37</w:t>
      </w:r>
      <w:r w:rsidRPr="006D0663">
        <w:rPr>
          <w:sz w:val="28"/>
        </w:rPr>
        <w:tab/>
      </w:r>
      <w:r w:rsidRPr="006D0663">
        <w:rPr>
          <w:b/>
          <w:sz w:val="28"/>
        </w:rPr>
        <w:t xml:space="preserve">Résolutions écrites </w:t>
      </w:r>
    </w:p>
    <w:p w:rsidR="00B025AE" w:rsidRPr="006D0663" w:rsidRDefault="00B025AE">
      <w:pPr>
        <w:ind w:left="1410"/>
        <w:jc w:val="both"/>
        <w:rPr>
          <w:sz w:val="28"/>
        </w:rPr>
      </w:pPr>
      <w:r w:rsidRPr="006D0663">
        <w:rPr>
          <w:sz w:val="28"/>
        </w:rPr>
        <w:t>Les résolutions écrites signées par tous les administrateurs ont la même valeur que si elles avaient été adoptées en séance.</w:t>
      </w:r>
    </w:p>
    <w:p w:rsidR="00B025AE" w:rsidRPr="006D0663" w:rsidRDefault="00B025AE">
      <w:pPr>
        <w:jc w:val="both"/>
        <w:rPr>
          <w:sz w:val="28"/>
        </w:rPr>
      </w:pPr>
    </w:p>
    <w:p w:rsidR="00B025AE" w:rsidRPr="006D0663" w:rsidRDefault="00B025AE">
      <w:pPr>
        <w:ind w:left="1410"/>
        <w:jc w:val="both"/>
        <w:rPr>
          <w:sz w:val="28"/>
        </w:rPr>
      </w:pPr>
      <w:r w:rsidRPr="006D0663">
        <w:rPr>
          <w:sz w:val="28"/>
        </w:rPr>
        <w:t>Un exemplaire de ces résolutions doit être conservé avec les procès-verbaux des séances du conseil d’administration.</w:t>
      </w:r>
    </w:p>
    <w:p w:rsidR="00B025AE" w:rsidRPr="006D0663" w:rsidRDefault="00B025AE">
      <w:pPr>
        <w:jc w:val="both"/>
        <w:rPr>
          <w:sz w:val="28"/>
        </w:rPr>
      </w:pPr>
    </w:p>
    <w:p w:rsidR="00B025AE" w:rsidRPr="006D0663" w:rsidRDefault="00B025AE">
      <w:pPr>
        <w:jc w:val="both"/>
        <w:rPr>
          <w:sz w:val="28"/>
        </w:rPr>
      </w:pPr>
      <w:r w:rsidRPr="006D0663">
        <w:rPr>
          <w:sz w:val="28"/>
        </w:rPr>
        <w:t>Article 38</w:t>
      </w:r>
      <w:r w:rsidRPr="006D0663">
        <w:rPr>
          <w:sz w:val="28"/>
        </w:rPr>
        <w:tab/>
      </w:r>
      <w:r w:rsidRPr="006D0663">
        <w:rPr>
          <w:b/>
          <w:sz w:val="28"/>
        </w:rPr>
        <w:t>Conflits d’intérêts</w:t>
      </w:r>
    </w:p>
    <w:p w:rsidR="00B025AE" w:rsidRPr="006D0663" w:rsidRDefault="00B025AE" w:rsidP="00716E2B">
      <w:pPr>
        <w:ind w:left="1410"/>
        <w:jc w:val="both"/>
        <w:rPr>
          <w:sz w:val="28"/>
        </w:rPr>
      </w:pPr>
      <w:r w:rsidRPr="006D0663">
        <w:rPr>
          <w:sz w:val="28"/>
        </w:rPr>
        <w:t>Tout membre du conseil d’administration ayant un intérêt direct ou indirect dans une entreprise qui met en conflit son intérêt personnel et celui de la corporation doit faire connaître sans délai cet intérêt par écrit au président du conseil d’administration au début de chaque mandat.</w:t>
      </w:r>
      <w:r w:rsidR="00F675E3">
        <w:rPr>
          <w:sz w:val="28"/>
        </w:rPr>
        <w:t xml:space="preserve"> </w:t>
      </w:r>
      <w:r w:rsidRPr="006D0663">
        <w:rPr>
          <w:sz w:val="28"/>
        </w:rPr>
        <w:t>L’administrateur doit s’absenter de voter sur toute question concernant cette entreprise et éviter d’influencer toute décision se rapportant à cette entreprise.</w:t>
      </w:r>
    </w:p>
    <w:p w:rsidR="00716E2B" w:rsidRDefault="00716E2B" w:rsidP="0084067F">
      <w:pPr>
        <w:jc w:val="both"/>
        <w:rPr>
          <w:sz w:val="28"/>
        </w:rPr>
      </w:pPr>
    </w:p>
    <w:p w:rsidR="00A42AEA" w:rsidRPr="0084067F" w:rsidRDefault="00F675E3">
      <w:pPr>
        <w:ind w:left="1410"/>
        <w:jc w:val="both"/>
        <w:rPr>
          <w:sz w:val="28"/>
        </w:rPr>
      </w:pPr>
      <w:r w:rsidRPr="0084067F">
        <w:rPr>
          <w:sz w:val="28"/>
        </w:rPr>
        <w:t>Lors d’une séance du conseil, t</w:t>
      </w:r>
      <w:r w:rsidR="00716E2B" w:rsidRPr="0084067F">
        <w:rPr>
          <w:sz w:val="28"/>
        </w:rPr>
        <w:t xml:space="preserve">out </w:t>
      </w:r>
      <w:r w:rsidRPr="0084067F">
        <w:rPr>
          <w:sz w:val="28"/>
        </w:rPr>
        <w:t>administrateur ou personne ressource</w:t>
      </w:r>
      <w:r w:rsidR="00716E2B" w:rsidRPr="0084067F">
        <w:rPr>
          <w:sz w:val="28"/>
        </w:rPr>
        <w:t xml:space="preserve"> </w:t>
      </w:r>
      <w:r w:rsidRPr="0084067F">
        <w:rPr>
          <w:sz w:val="28"/>
        </w:rPr>
        <w:t xml:space="preserve">(directrice) </w:t>
      </w:r>
      <w:r w:rsidR="00716E2B" w:rsidRPr="0084067F">
        <w:rPr>
          <w:sz w:val="28"/>
        </w:rPr>
        <w:t>est responsable d’identifier ses conflits d’intérêt</w:t>
      </w:r>
      <w:r w:rsidR="00A42AEA" w:rsidRPr="0084067F">
        <w:rPr>
          <w:sz w:val="28"/>
        </w:rPr>
        <w:t>.</w:t>
      </w:r>
      <w:r w:rsidR="00716E2B" w:rsidRPr="0084067F">
        <w:rPr>
          <w:sz w:val="28"/>
        </w:rPr>
        <w:t xml:space="preserve"> </w:t>
      </w:r>
      <w:r w:rsidR="00A42AEA" w:rsidRPr="0084067F">
        <w:rPr>
          <w:sz w:val="28"/>
        </w:rPr>
        <w:t>Il doit le mentionner</w:t>
      </w:r>
      <w:r w:rsidR="00716E2B" w:rsidRPr="0084067F">
        <w:rPr>
          <w:sz w:val="28"/>
        </w:rPr>
        <w:t xml:space="preserve"> autres administrateurs</w:t>
      </w:r>
      <w:r w:rsidRPr="0084067F">
        <w:rPr>
          <w:sz w:val="28"/>
        </w:rPr>
        <w:t xml:space="preserve"> </w:t>
      </w:r>
      <w:r w:rsidR="00A42AEA" w:rsidRPr="0084067F">
        <w:rPr>
          <w:sz w:val="28"/>
        </w:rPr>
        <w:t xml:space="preserve">présents </w:t>
      </w:r>
      <w:r w:rsidRPr="0084067F">
        <w:rPr>
          <w:sz w:val="28"/>
        </w:rPr>
        <w:t xml:space="preserve">qui devront prendre une décision quant à la manière dont le conflit d’intérêt sera traité. </w:t>
      </w:r>
    </w:p>
    <w:p w:rsidR="00A42AEA" w:rsidRPr="0084067F" w:rsidRDefault="00A42AEA">
      <w:pPr>
        <w:ind w:left="1410"/>
        <w:jc w:val="both"/>
        <w:rPr>
          <w:sz w:val="28"/>
        </w:rPr>
      </w:pPr>
    </w:p>
    <w:p w:rsidR="00A42AEA" w:rsidRPr="0084067F" w:rsidRDefault="00F675E3">
      <w:pPr>
        <w:ind w:left="1410"/>
        <w:jc w:val="both"/>
        <w:rPr>
          <w:sz w:val="28"/>
        </w:rPr>
      </w:pPr>
      <w:r w:rsidRPr="0084067F">
        <w:rPr>
          <w:sz w:val="28"/>
        </w:rPr>
        <w:t>La personne sera retiré</w:t>
      </w:r>
      <w:r w:rsidR="00A42AEA" w:rsidRPr="0084067F">
        <w:rPr>
          <w:sz w:val="28"/>
        </w:rPr>
        <w:t>e</w:t>
      </w:r>
      <w:r w:rsidRPr="0084067F">
        <w:rPr>
          <w:sz w:val="28"/>
        </w:rPr>
        <w:t xml:space="preserve"> de la discussion et du vote relatif à cette décision mais il est possible également que la personne soit retirée physiquement de la rencontre</w:t>
      </w:r>
      <w:r w:rsidR="00A42AEA" w:rsidRPr="0084067F">
        <w:rPr>
          <w:sz w:val="28"/>
        </w:rPr>
        <w:t xml:space="preserve"> durant le</w:t>
      </w:r>
      <w:r w:rsidRPr="0084067F">
        <w:rPr>
          <w:sz w:val="28"/>
        </w:rPr>
        <w:t xml:space="preserve"> traitement du dossier en cause.</w:t>
      </w:r>
      <w:r w:rsidR="00716E2B" w:rsidRPr="0084067F">
        <w:rPr>
          <w:sz w:val="28"/>
        </w:rPr>
        <w:t xml:space="preserve">  </w:t>
      </w:r>
    </w:p>
    <w:p w:rsidR="00A42AEA" w:rsidRPr="0084067F" w:rsidRDefault="00A42AEA">
      <w:pPr>
        <w:ind w:left="1410"/>
        <w:jc w:val="both"/>
        <w:rPr>
          <w:sz w:val="28"/>
        </w:rPr>
      </w:pPr>
    </w:p>
    <w:p w:rsidR="00716E2B" w:rsidRPr="0084067F" w:rsidRDefault="00F675E3">
      <w:pPr>
        <w:ind w:left="1410"/>
        <w:jc w:val="both"/>
        <w:rPr>
          <w:sz w:val="28"/>
        </w:rPr>
      </w:pPr>
      <w:r w:rsidRPr="0084067F">
        <w:rPr>
          <w:sz w:val="28"/>
        </w:rPr>
        <w:t>L</w:t>
      </w:r>
      <w:r w:rsidR="007D35F3" w:rsidRPr="0084067F">
        <w:rPr>
          <w:sz w:val="28"/>
        </w:rPr>
        <w:t xml:space="preserve">a déclaration du </w:t>
      </w:r>
      <w:r w:rsidRPr="0084067F">
        <w:rPr>
          <w:sz w:val="28"/>
        </w:rPr>
        <w:t xml:space="preserve">conflit d’intérêt </w:t>
      </w:r>
      <w:r w:rsidR="007D35F3" w:rsidRPr="0084067F">
        <w:rPr>
          <w:sz w:val="28"/>
        </w:rPr>
        <w:t xml:space="preserve">sera </w:t>
      </w:r>
      <w:r w:rsidR="00A12DED" w:rsidRPr="0084067F">
        <w:rPr>
          <w:sz w:val="28"/>
        </w:rPr>
        <w:t>consignée</w:t>
      </w:r>
      <w:r w:rsidR="007D35F3" w:rsidRPr="0084067F">
        <w:rPr>
          <w:sz w:val="28"/>
        </w:rPr>
        <w:t xml:space="preserve"> aux procès verbaux.</w:t>
      </w:r>
      <w:r w:rsidRPr="0084067F">
        <w:rPr>
          <w:sz w:val="28"/>
        </w:rPr>
        <w:t xml:space="preserve"> </w:t>
      </w:r>
    </w:p>
    <w:p w:rsidR="00B025AE" w:rsidRPr="006D0663" w:rsidRDefault="00B025AE">
      <w:pPr>
        <w:jc w:val="both"/>
        <w:rPr>
          <w:sz w:val="28"/>
        </w:rPr>
      </w:pPr>
    </w:p>
    <w:p w:rsidR="005C550F" w:rsidRDefault="005C550F">
      <w:pPr>
        <w:jc w:val="both"/>
        <w:rPr>
          <w:sz w:val="28"/>
        </w:rPr>
      </w:pPr>
    </w:p>
    <w:p w:rsidR="00B025AE" w:rsidRPr="006D0663" w:rsidRDefault="00B025AE">
      <w:pPr>
        <w:jc w:val="both"/>
        <w:rPr>
          <w:sz w:val="28"/>
        </w:rPr>
      </w:pPr>
      <w:r w:rsidRPr="006D0663">
        <w:rPr>
          <w:sz w:val="28"/>
        </w:rPr>
        <w:lastRenderedPageBreak/>
        <w:t>Article 39</w:t>
      </w:r>
      <w:r w:rsidRPr="006D0663">
        <w:rPr>
          <w:sz w:val="28"/>
        </w:rPr>
        <w:tab/>
      </w:r>
      <w:r w:rsidRPr="006D0663">
        <w:rPr>
          <w:b/>
          <w:sz w:val="28"/>
        </w:rPr>
        <w:t>Rémunération des administrateurs et administratrices</w:t>
      </w:r>
    </w:p>
    <w:p w:rsidR="00B025AE" w:rsidRPr="006D0663" w:rsidRDefault="00B025AE">
      <w:pPr>
        <w:ind w:left="1410"/>
        <w:jc w:val="both"/>
        <w:rPr>
          <w:sz w:val="28"/>
        </w:rPr>
      </w:pPr>
      <w:r w:rsidRPr="006D0663">
        <w:rPr>
          <w:sz w:val="28"/>
        </w:rPr>
        <w:t>Les membres du conseil d’administration ne sont pas rémunérés; par ailleurs, les dépenses effectuées dans l’exercice de leurs fonctions peuvent être remboursées selon les règles établies par le conseil d’administration.</w:t>
      </w:r>
    </w:p>
    <w:p w:rsidR="00B025AE" w:rsidRPr="006D0663" w:rsidRDefault="00B025AE">
      <w:pPr>
        <w:jc w:val="both"/>
        <w:rPr>
          <w:sz w:val="28"/>
        </w:rPr>
      </w:pPr>
    </w:p>
    <w:p w:rsidR="00B025AE" w:rsidRPr="006D0663" w:rsidRDefault="00B025AE">
      <w:pPr>
        <w:jc w:val="both"/>
        <w:rPr>
          <w:sz w:val="28"/>
        </w:rPr>
      </w:pPr>
    </w:p>
    <w:p w:rsidR="00B025AE" w:rsidRPr="006D0663" w:rsidRDefault="00B025AE">
      <w:pPr>
        <w:jc w:val="both"/>
        <w:rPr>
          <w:b/>
          <w:sz w:val="28"/>
        </w:rPr>
      </w:pPr>
      <w:r w:rsidRPr="006D0663">
        <w:rPr>
          <w:sz w:val="28"/>
        </w:rPr>
        <w:t>Article 40</w:t>
      </w:r>
      <w:r w:rsidRPr="006D0663">
        <w:rPr>
          <w:sz w:val="28"/>
        </w:rPr>
        <w:tab/>
      </w:r>
      <w:r w:rsidRPr="006D0663">
        <w:rPr>
          <w:b/>
          <w:sz w:val="28"/>
        </w:rPr>
        <w:t>Indemnisation des administrateurs et administratrices</w:t>
      </w:r>
    </w:p>
    <w:p w:rsidR="00B025AE" w:rsidRPr="006D0663" w:rsidRDefault="00B025AE">
      <w:pPr>
        <w:ind w:left="1410"/>
        <w:jc w:val="both"/>
        <w:rPr>
          <w:sz w:val="28"/>
        </w:rPr>
      </w:pPr>
      <w:r w:rsidRPr="006D0663">
        <w:rPr>
          <w:sz w:val="28"/>
        </w:rPr>
        <w:t>Le conseil d’administration peut, par résolution, indemniser tout administrateur, présent ou passé, des frais et des dépenses occasionnées à cet administrateur lorsqu’il supporte ou subit une action, poursuite ou procédure intentée contre lui, en raison d’actes faits ou permis par lui dans l’exercice et pour l’exercice de ses fonctions, ou encore en raison des affaires de la corporation, excepté ceux qui résultent de sa faute.</w:t>
      </w:r>
    </w:p>
    <w:p w:rsidR="000224E5" w:rsidRDefault="000224E5" w:rsidP="000224E5"/>
    <w:p w:rsidR="000224E5" w:rsidRPr="000224E5" w:rsidRDefault="000224E5" w:rsidP="000224E5"/>
    <w:p w:rsidR="00B025AE" w:rsidRPr="006D0663" w:rsidRDefault="00B025AE">
      <w:pPr>
        <w:pStyle w:val="Titre1"/>
        <w:rPr>
          <w:b/>
          <w:sz w:val="32"/>
        </w:rPr>
      </w:pPr>
      <w:r w:rsidRPr="006D0663">
        <w:rPr>
          <w:b/>
          <w:sz w:val="32"/>
        </w:rPr>
        <w:t>Section 5  Dirigeants et dirigeantes</w:t>
      </w:r>
    </w:p>
    <w:p w:rsidR="00B025AE" w:rsidRPr="006D0663" w:rsidRDefault="00B025AE">
      <w:pPr>
        <w:jc w:val="both"/>
        <w:rPr>
          <w:sz w:val="28"/>
        </w:rPr>
      </w:pPr>
    </w:p>
    <w:p w:rsidR="00B025AE" w:rsidRPr="006D0663" w:rsidRDefault="00B025AE">
      <w:pPr>
        <w:jc w:val="both"/>
        <w:rPr>
          <w:sz w:val="28"/>
        </w:rPr>
      </w:pPr>
      <w:r w:rsidRPr="006D0663">
        <w:rPr>
          <w:sz w:val="28"/>
        </w:rPr>
        <w:t>Article 41</w:t>
      </w:r>
      <w:r w:rsidRPr="006D0663">
        <w:rPr>
          <w:sz w:val="28"/>
        </w:rPr>
        <w:tab/>
      </w:r>
      <w:r w:rsidRPr="006D0663">
        <w:rPr>
          <w:b/>
          <w:sz w:val="28"/>
        </w:rPr>
        <w:t>Président ou présidente</w:t>
      </w:r>
    </w:p>
    <w:p w:rsidR="00B025AE" w:rsidRPr="006D0663" w:rsidRDefault="00B025AE">
      <w:pPr>
        <w:pStyle w:val="Corpsdetexte"/>
        <w:ind w:left="1416"/>
      </w:pPr>
      <w:r w:rsidRPr="006D0663">
        <w:t xml:space="preserve">Le président de la personne morale doit être un parent usager des services de garde.  Le président dirige de plein droit toutes les séances du conseil d’administration et les assemblées des membres et il fait partie d’office de tous les comités de la personne morale.  Le président surveille l’exécution des décisions du conseil d’administration.  Le président remplit toutes les fonctions qui lui sont attribuées par le conseil d’administration.  Le président signe avec le secrétaire </w:t>
      </w:r>
      <w:r w:rsidR="00832D8B" w:rsidRPr="006D0663">
        <w:t>les documents</w:t>
      </w:r>
      <w:r w:rsidRPr="006D0663">
        <w:t xml:space="preserve"> qui </w:t>
      </w:r>
      <w:r w:rsidR="00832D8B" w:rsidRPr="006D0663">
        <w:t>engagent</w:t>
      </w:r>
      <w:r w:rsidRPr="006D0663">
        <w:t xml:space="preserve"> la personne morale.  Le président est chargé des relations publiques et de la représentation externe de la personne morale.</w:t>
      </w:r>
    </w:p>
    <w:p w:rsidR="00B025AE" w:rsidRPr="006D0663" w:rsidRDefault="00B025AE">
      <w:pPr>
        <w:pStyle w:val="Corpsdetexte"/>
      </w:pPr>
    </w:p>
    <w:p w:rsidR="00B025AE" w:rsidRPr="006D0663" w:rsidRDefault="00B025AE">
      <w:pPr>
        <w:pStyle w:val="Corpsdetexte"/>
      </w:pPr>
      <w:r w:rsidRPr="006D0663">
        <w:t>Article 42</w:t>
      </w:r>
      <w:r w:rsidRPr="006D0663">
        <w:tab/>
      </w:r>
      <w:r w:rsidRPr="006D0663">
        <w:rPr>
          <w:b/>
        </w:rPr>
        <w:t>Vice-président ou vice-présidente</w:t>
      </w:r>
    </w:p>
    <w:p w:rsidR="00B025AE" w:rsidRPr="006D0663" w:rsidRDefault="00B025AE">
      <w:pPr>
        <w:pStyle w:val="Corpsdetexte"/>
        <w:ind w:left="1410"/>
        <w:jc w:val="left"/>
      </w:pPr>
      <w:r w:rsidRPr="006D0663">
        <w:t>Le vice-président de la personne morale doit être un parent usager des services de garde.  Le vice-président remplace le président lorsque ce dernier est absent ou n’a pas la capacité d’agir, et il exerce alors les pouvoirs et assume la responsabilité du président.  Le vice-président exerce les pouvoirs et les fonctions que peut lui prescrire le conseil d’administration.</w:t>
      </w:r>
    </w:p>
    <w:p w:rsidR="00B025AE" w:rsidRPr="006D0663" w:rsidRDefault="00B025AE">
      <w:pPr>
        <w:jc w:val="both"/>
        <w:rPr>
          <w:sz w:val="28"/>
        </w:rPr>
      </w:pPr>
    </w:p>
    <w:p w:rsidR="005C550F" w:rsidRDefault="005C550F">
      <w:pPr>
        <w:jc w:val="both"/>
        <w:rPr>
          <w:sz w:val="28"/>
        </w:rPr>
      </w:pPr>
    </w:p>
    <w:p w:rsidR="00B025AE" w:rsidRPr="006D0663" w:rsidRDefault="00B025AE">
      <w:pPr>
        <w:jc w:val="both"/>
        <w:rPr>
          <w:sz w:val="28"/>
        </w:rPr>
      </w:pPr>
      <w:r w:rsidRPr="006D0663">
        <w:rPr>
          <w:sz w:val="28"/>
        </w:rPr>
        <w:lastRenderedPageBreak/>
        <w:t>Article 43</w:t>
      </w:r>
      <w:r w:rsidRPr="006D0663">
        <w:rPr>
          <w:sz w:val="28"/>
        </w:rPr>
        <w:tab/>
      </w:r>
      <w:r w:rsidRPr="006D0663">
        <w:rPr>
          <w:b/>
          <w:sz w:val="28"/>
        </w:rPr>
        <w:t xml:space="preserve">Secrétaire </w:t>
      </w:r>
    </w:p>
    <w:p w:rsidR="00B025AE" w:rsidRPr="006D0663" w:rsidRDefault="00B025AE">
      <w:pPr>
        <w:ind w:left="1410"/>
        <w:jc w:val="both"/>
        <w:rPr>
          <w:sz w:val="28"/>
        </w:rPr>
      </w:pPr>
      <w:r w:rsidRPr="006D0663">
        <w:rPr>
          <w:sz w:val="28"/>
        </w:rPr>
        <w:t xml:space="preserve">Le secrétaire rédige les procès-verbaux des assemblées des membres et des séances du conseil d’administration.  Le secrétaire convoque les assemblées des membres et les séances du conseil d’administration.  Le </w:t>
      </w:r>
      <w:r w:rsidRPr="00A42AEA">
        <w:rPr>
          <w:sz w:val="28"/>
        </w:rPr>
        <w:t xml:space="preserve">secrétaire </w:t>
      </w:r>
      <w:r w:rsidR="0084067F">
        <w:rPr>
          <w:sz w:val="28"/>
        </w:rPr>
        <w:t xml:space="preserve">dois s’assurer de la garde </w:t>
      </w:r>
      <w:r w:rsidRPr="00A42AEA">
        <w:rPr>
          <w:sz w:val="28"/>
        </w:rPr>
        <w:t>des archives, des livres, des procès-verbaux, des registres des membres actifs et honoraires, du registre des administrateurs ainsi que du sceau de la personne morale.</w:t>
      </w:r>
      <w:r w:rsidR="00A42AEA">
        <w:rPr>
          <w:sz w:val="28"/>
        </w:rPr>
        <w:t xml:space="preserve"> </w:t>
      </w:r>
      <w:r w:rsidRPr="006D0663">
        <w:rPr>
          <w:sz w:val="28"/>
        </w:rPr>
        <w:t>Ces documents et le sceau sont conservés au siège social de la personne morale.  Avec le président, le secrétaire signe les contrats et les documents relatifs aux engagements de la personne morale.  Le secrétaire rédige les rapports exigés par la loi et la correspondance de la personne morale.  Le secrétaire remplit toutes les autres fonctions qui lui sont attribuées en vertu des règlements ou par le conseil d’administration.</w:t>
      </w:r>
    </w:p>
    <w:p w:rsidR="00B025AE" w:rsidRPr="006D0663" w:rsidRDefault="00B025AE">
      <w:pPr>
        <w:jc w:val="both"/>
        <w:rPr>
          <w:sz w:val="28"/>
        </w:rPr>
      </w:pPr>
    </w:p>
    <w:p w:rsidR="00B025AE" w:rsidRPr="006D0663" w:rsidRDefault="00B025AE">
      <w:pPr>
        <w:jc w:val="both"/>
        <w:rPr>
          <w:sz w:val="28"/>
        </w:rPr>
      </w:pPr>
      <w:r w:rsidRPr="006D0663">
        <w:rPr>
          <w:sz w:val="28"/>
        </w:rPr>
        <w:t>Article 44</w:t>
      </w:r>
      <w:r w:rsidRPr="006D0663">
        <w:rPr>
          <w:sz w:val="28"/>
        </w:rPr>
        <w:tab/>
      </w:r>
      <w:r w:rsidRPr="006D0663">
        <w:rPr>
          <w:b/>
          <w:sz w:val="28"/>
        </w:rPr>
        <w:t>Trésorier ou trésorière</w:t>
      </w:r>
      <w:r w:rsidRPr="006D0663">
        <w:rPr>
          <w:sz w:val="28"/>
        </w:rPr>
        <w:t xml:space="preserve"> </w:t>
      </w:r>
    </w:p>
    <w:p w:rsidR="00B025AE" w:rsidRPr="006D0663" w:rsidRDefault="00B025AE">
      <w:pPr>
        <w:pStyle w:val="Retraitcorpsdetexte"/>
      </w:pPr>
      <w:r w:rsidRPr="006D0663">
        <w:t xml:space="preserve">Le trésorier est chargé de l’administration financière de la personne morale.  Le trésorier doit s’assurer que l’argent et les autres valeurs de la personne morale soient déposés au nom et au crédit de cette dernière dans toute banque ou tout établissement financier que les administrateurs </w:t>
      </w:r>
      <w:r w:rsidR="005515E7" w:rsidRPr="006D0663">
        <w:t>désigner</w:t>
      </w:r>
      <w:r w:rsidRPr="006D0663">
        <w:t xml:space="preserve">.  Le trésorier doit rendre compte, sur demande, au président et au conseil d’administration de la situation financière de la personne morale et de </w:t>
      </w:r>
      <w:r w:rsidR="000224E5" w:rsidRPr="006D0663">
        <w:t>toutes les transactions</w:t>
      </w:r>
      <w:r w:rsidRPr="006D0663">
        <w:t xml:space="preserve"> qu’il a faites en sa qualité de trésorier.  Le trésorier signe, avec le président</w:t>
      </w:r>
      <w:r w:rsidR="00A42AEA">
        <w:t xml:space="preserve"> </w:t>
      </w:r>
      <w:r w:rsidR="00A42AEA" w:rsidRPr="0084067F">
        <w:t>ou la directrice</w:t>
      </w:r>
      <w:r w:rsidRPr="006D0663">
        <w:t>, les chèques et autres effets négociables</w:t>
      </w:r>
      <w:r w:rsidR="0084067F">
        <w:t>.</w:t>
      </w:r>
      <w:r w:rsidRPr="006D0663">
        <w:t xml:space="preserve"> Le trésorier doit voir à faire dresser, tenir et conserver les livres de comptes et registres comptables adéquats.  Le trésorier doit laisser examiner les livres et compte de la personne morale par les personnes autorisées à le faire.</w:t>
      </w:r>
    </w:p>
    <w:p w:rsidR="00B025AE" w:rsidRPr="006D0663" w:rsidRDefault="00B025AE">
      <w:pPr>
        <w:jc w:val="both"/>
        <w:rPr>
          <w:sz w:val="28"/>
        </w:rPr>
      </w:pPr>
    </w:p>
    <w:p w:rsidR="00B025AE" w:rsidRPr="006D0663" w:rsidRDefault="00B025AE">
      <w:pPr>
        <w:jc w:val="both"/>
        <w:rPr>
          <w:sz w:val="28"/>
        </w:rPr>
      </w:pPr>
      <w:r w:rsidRPr="006D0663">
        <w:rPr>
          <w:sz w:val="28"/>
        </w:rPr>
        <w:t>Article 45</w:t>
      </w:r>
      <w:r w:rsidRPr="006D0663">
        <w:rPr>
          <w:sz w:val="28"/>
        </w:rPr>
        <w:tab/>
      </w:r>
      <w:r w:rsidRPr="006D0663">
        <w:rPr>
          <w:b/>
          <w:sz w:val="28"/>
        </w:rPr>
        <w:t>Démission d’un dirigeant ou d’une dirigeante</w:t>
      </w:r>
    </w:p>
    <w:p w:rsidR="00B025AE" w:rsidRPr="006D0663" w:rsidRDefault="00B025AE">
      <w:pPr>
        <w:ind w:left="1410"/>
        <w:jc w:val="both"/>
        <w:rPr>
          <w:sz w:val="28"/>
        </w:rPr>
      </w:pPr>
      <w:r w:rsidRPr="006D0663">
        <w:rPr>
          <w:sz w:val="28"/>
        </w:rPr>
        <w:t xml:space="preserve">Un dirigeant peut remettre sa démission par </w:t>
      </w:r>
      <w:r w:rsidR="000224E5" w:rsidRPr="006D0663">
        <w:rPr>
          <w:sz w:val="28"/>
        </w:rPr>
        <w:t>lettre recommandée</w:t>
      </w:r>
      <w:r w:rsidRPr="006D0663">
        <w:rPr>
          <w:sz w:val="28"/>
        </w:rPr>
        <w:t xml:space="preserve"> au président ou au secrétaire de la personne morale ou par écrit lors d’une séance du conseil d’administration.</w:t>
      </w:r>
    </w:p>
    <w:p w:rsidR="00B025AE" w:rsidRPr="006D0663" w:rsidRDefault="00B025AE">
      <w:pPr>
        <w:jc w:val="both"/>
        <w:rPr>
          <w:sz w:val="28"/>
        </w:rPr>
      </w:pPr>
    </w:p>
    <w:p w:rsidR="00B025AE" w:rsidRPr="006D0663" w:rsidRDefault="00B025AE">
      <w:pPr>
        <w:jc w:val="both"/>
        <w:rPr>
          <w:sz w:val="28"/>
        </w:rPr>
      </w:pPr>
      <w:r w:rsidRPr="006D0663">
        <w:rPr>
          <w:sz w:val="28"/>
        </w:rPr>
        <w:t>Article 46</w:t>
      </w:r>
      <w:r w:rsidRPr="006D0663">
        <w:rPr>
          <w:sz w:val="28"/>
        </w:rPr>
        <w:tab/>
      </w:r>
      <w:r w:rsidRPr="006D0663">
        <w:rPr>
          <w:b/>
          <w:sz w:val="28"/>
        </w:rPr>
        <w:t>Rémunération des dirigeants et dirigeantes</w:t>
      </w:r>
    </w:p>
    <w:p w:rsidR="00B025AE" w:rsidRPr="006D0663" w:rsidRDefault="00B025AE">
      <w:pPr>
        <w:pStyle w:val="Retraitcorpsdetexte"/>
      </w:pPr>
      <w:r w:rsidRPr="006D0663">
        <w:t>Les dirigeants ne sont pas rémunérés pour leurs services, et les dépenses qu’ils engagent dans l’exercice de leurs fonctions peuvent leur être remboursées selon les règles établies par le conseil d’administration.</w:t>
      </w:r>
    </w:p>
    <w:p w:rsidR="00B025AE" w:rsidRPr="006D0663" w:rsidRDefault="00B025AE">
      <w:pPr>
        <w:jc w:val="both"/>
        <w:rPr>
          <w:sz w:val="28"/>
        </w:rPr>
      </w:pPr>
    </w:p>
    <w:p w:rsidR="00B025AE" w:rsidRPr="006D0663" w:rsidRDefault="00B025AE">
      <w:pPr>
        <w:pStyle w:val="Titre2"/>
      </w:pPr>
      <w:r w:rsidRPr="006D0663">
        <w:lastRenderedPageBreak/>
        <w:t>Section 6  Finances</w:t>
      </w:r>
    </w:p>
    <w:p w:rsidR="00B025AE" w:rsidRPr="006D0663" w:rsidRDefault="00B025AE">
      <w:pPr>
        <w:jc w:val="both"/>
        <w:rPr>
          <w:sz w:val="28"/>
        </w:rPr>
      </w:pPr>
    </w:p>
    <w:p w:rsidR="00B025AE" w:rsidRPr="006D0663" w:rsidRDefault="00B025AE">
      <w:pPr>
        <w:jc w:val="both"/>
        <w:rPr>
          <w:sz w:val="28"/>
        </w:rPr>
      </w:pPr>
      <w:r w:rsidRPr="006D0663">
        <w:rPr>
          <w:sz w:val="28"/>
        </w:rPr>
        <w:t>Article 47</w:t>
      </w:r>
      <w:r w:rsidRPr="006D0663">
        <w:rPr>
          <w:sz w:val="28"/>
        </w:rPr>
        <w:tab/>
      </w:r>
      <w:r w:rsidRPr="006D0663">
        <w:rPr>
          <w:b/>
          <w:sz w:val="28"/>
        </w:rPr>
        <w:t>Transactions bancaires</w:t>
      </w:r>
    </w:p>
    <w:p w:rsidR="00B025AE" w:rsidRPr="006D0663" w:rsidRDefault="00B025AE">
      <w:pPr>
        <w:pStyle w:val="Retraitcorpsdetexte"/>
      </w:pPr>
      <w:r w:rsidRPr="006D0663">
        <w:t>Le conseil d’administration détermine l’établissement financier où le trésorier effectue les dépôts de la personne morale et où se font les transactions bancaires de la personne morale.</w:t>
      </w:r>
    </w:p>
    <w:p w:rsidR="00B025AE" w:rsidRPr="006D0663" w:rsidRDefault="00B025AE">
      <w:pPr>
        <w:jc w:val="both"/>
        <w:rPr>
          <w:sz w:val="28"/>
        </w:rPr>
      </w:pPr>
    </w:p>
    <w:p w:rsidR="00B025AE" w:rsidRPr="006D0663" w:rsidRDefault="00B025AE">
      <w:pPr>
        <w:jc w:val="both"/>
        <w:rPr>
          <w:sz w:val="28"/>
        </w:rPr>
      </w:pPr>
      <w:r w:rsidRPr="006D0663">
        <w:rPr>
          <w:sz w:val="28"/>
        </w:rPr>
        <w:t>Article 48</w:t>
      </w:r>
      <w:r w:rsidRPr="006D0663">
        <w:rPr>
          <w:sz w:val="28"/>
        </w:rPr>
        <w:tab/>
      </w:r>
      <w:r w:rsidRPr="006D0663">
        <w:rPr>
          <w:b/>
          <w:sz w:val="28"/>
        </w:rPr>
        <w:t xml:space="preserve">Exercice financier </w:t>
      </w:r>
    </w:p>
    <w:p w:rsidR="00B025AE" w:rsidRPr="006D0663" w:rsidRDefault="00B025AE">
      <w:pPr>
        <w:ind w:left="1410"/>
        <w:jc w:val="both"/>
        <w:rPr>
          <w:sz w:val="28"/>
        </w:rPr>
      </w:pPr>
      <w:r w:rsidRPr="006D0663">
        <w:rPr>
          <w:sz w:val="28"/>
        </w:rPr>
        <w:t>L’exercice financier commence le 1</w:t>
      </w:r>
      <w:r w:rsidRPr="006D0663">
        <w:rPr>
          <w:sz w:val="28"/>
          <w:vertAlign w:val="superscript"/>
        </w:rPr>
        <w:t>ier</w:t>
      </w:r>
      <w:r w:rsidRPr="006D0663">
        <w:rPr>
          <w:sz w:val="28"/>
        </w:rPr>
        <w:t xml:space="preserve"> avril de chaque année et se termine le 31 mars de l’année suivante.</w:t>
      </w:r>
    </w:p>
    <w:p w:rsidR="00B025AE" w:rsidRPr="006D0663" w:rsidRDefault="00B025AE">
      <w:pPr>
        <w:jc w:val="both"/>
        <w:rPr>
          <w:sz w:val="28"/>
        </w:rPr>
      </w:pPr>
    </w:p>
    <w:p w:rsidR="00B025AE" w:rsidRPr="006D0663" w:rsidRDefault="00832D8B">
      <w:pPr>
        <w:jc w:val="both"/>
        <w:rPr>
          <w:sz w:val="28"/>
        </w:rPr>
      </w:pPr>
      <w:r>
        <w:rPr>
          <w:sz w:val="28"/>
        </w:rPr>
        <w:t>A</w:t>
      </w:r>
      <w:r w:rsidR="00B025AE" w:rsidRPr="006D0663">
        <w:rPr>
          <w:sz w:val="28"/>
        </w:rPr>
        <w:t>rticle 49</w:t>
      </w:r>
      <w:r w:rsidR="00B025AE" w:rsidRPr="006D0663">
        <w:rPr>
          <w:sz w:val="28"/>
        </w:rPr>
        <w:tab/>
      </w:r>
      <w:r w:rsidR="00B025AE" w:rsidRPr="006D0663">
        <w:rPr>
          <w:b/>
          <w:sz w:val="28"/>
        </w:rPr>
        <w:t>Vérificateur ou vérificatrice</w:t>
      </w:r>
      <w:r w:rsidR="000F5D54">
        <w:rPr>
          <w:b/>
          <w:sz w:val="28"/>
        </w:rPr>
        <w:t>/ audit</w:t>
      </w:r>
    </w:p>
    <w:p w:rsidR="00B025AE" w:rsidRPr="006D0663" w:rsidRDefault="00B025AE">
      <w:pPr>
        <w:pStyle w:val="Corpsdetexte"/>
        <w:ind w:left="1410"/>
      </w:pPr>
      <w:r w:rsidRPr="006D0663">
        <w:t>Le vérificateur est nommé chaque année par les membres en assemblée générale annuelle.  Le vérificateur a pour mandat de vérifier les livres, d’établir les états financiers de la personne morale et de présenter ceux-ci aux membres en assemblée générale annuelle.  Sa rémunération est fixée par le conseil d’administration.  Si le vérificateur cesse de remplir ses fonctions, pour quelque raison que ce soit, avant l’expiration de son mandat, les administrateurs peuvent combler la vacance en lui nommant un remplaçant qui sera en fonction jusqu’à l’expiration du mandat de son prédécesseur.</w:t>
      </w:r>
    </w:p>
    <w:p w:rsidR="00B025AE" w:rsidRDefault="00B025AE">
      <w:pPr>
        <w:pStyle w:val="Corpsdetexte"/>
      </w:pPr>
    </w:p>
    <w:p w:rsidR="00832D8B" w:rsidRPr="006D0663" w:rsidRDefault="00832D8B">
      <w:pPr>
        <w:pStyle w:val="Corpsdetexte"/>
      </w:pPr>
    </w:p>
    <w:p w:rsidR="00B025AE" w:rsidRPr="006D0663" w:rsidRDefault="00B025AE">
      <w:pPr>
        <w:pStyle w:val="Corpsdetexte"/>
      </w:pPr>
      <w:r w:rsidRPr="006D0663">
        <w:rPr>
          <w:b/>
          <w:sz w:val="32"/>
        </w:rPr>
        <w:t>Section 7</w:t>
      </w:r>
      <w:r w:rsidRPr="006D0663">
        <w:rPr>
          <w:b/>
          <w:sz w:val="32"/>
        </w:rPr>
        <w:tab/>
        <w:t xml:space="preserve">Contrats, effets négociables, transactions bancaires et déclarations </w:t>
      </w:r>
    </w:p>
    <w:p w:rsidR="00B025AE" w:rsidRPr="006D0663" w:rsidRDefault="00B025AE">
      <w:pPr>
        <w:pStyle w:val="Corpsdetexte"/>
      </w:pPr>
    </w:p>
    <w:p w:rsidR="00B025AE" w:rsidRPr="006D0663" w:rsidRDefault="00B025AE">
      <w:pPr>
        <w:pStyle w:val="Corpsdetexte"/>
      </w:pPr>
      <w:r w:rsidRPr="006D0663">
        <w:t>Article 50</w:t>
      </w:r>
      <w:r w:rsidRPr="006D0663">
        <w:tab/>
      </w:r>
      <w:r w:rsidRPr="006D0663">
        <w:rPr>
          <w:b/>
        </w:rPr>
        <w:t>Contrats</w:t>
      </w:r>
    </w:p>
    <w:p w:rsidR="00B025AE" w:rsidRPr="006D0663" w:rsidRDefault="00B025AE">
      <w:pPr>
        <w:pStyle w:val="Corpsdetexte"/>
        <w:ind w:left="1410"/>
      </w:pPr>
      <w:r w:rsidRPr="006D0663">
        <w:t>Les contrats et autres documents qui requièrent l’engagement de la personne morale doivent au préalable être approuvés par le conseil d’administration.  À moins que le conseil d’administration en décide autrement, ces documents peuvent ensuite être signés par le président et le secrétaire.</w:t>
      </w:r>
    </w:p>
    <w:p w:rsidR="00B025AE" w:rsidRPr="006D0663" w:rsidRDefault="00B025AE">
      <w:pPr>
        <w:pStyle w:val="Corpsdetexte"/>
      </w:pPr>
    </w:p>
    <w:p w:rsidR="00B025AE" w:rsidRPr="006D0663" w:rsidRDefault="00B025AE">
      <w:pPr>
        <w:pStyle w:val="Corpsdetexte"/>
      </w:pPr>
      <w:r w:rsidRPr="006D0663">
        <w:t>Article 51</w:t>
      </w:r>
      <w:r w:rsidRPr="006D0663">
        <w:tab/>
      </w:r>
      <w:r w:rsidRPr="006D0663">
        <w:rPr>
          <w:b/>
        </w:rPr>
        <w:t>Effets négociables</w:t>
      </w:r>
      <w:r w:rsidRPr="006D0663">
        <w:t xml:space="preserve"> </w:t>
      </w:r>
    </w:p>
    <w:p w:rsidR="00B025AE" w:rsidRPr="000F5D54" w:rsidRDefault="00B025AE">
      <w:pPr>
        <w:pStyle w:val="Corpsdetexte"/>
        <w:ind w:left="1410"/>
        <w:rPr>
          <w:u w:val="single"/>
        </w:rPr>
      </w:pPr>
      <w:r w:rsidRPr="006D0663">
        <w:t>Les chèques, billets à ordre, lettres de change, mandats et autres effets négociables de la personne morale sont</w:t>
      </w:r>
      <w:r w:rsidR="000F5D54">
        <w:t xml:space="preserve"> </w:t>
      </w:r>
      <w:r w:rsidRPr="00B44EFE">
        <w:t xml:space="preserve">signés par </w:t>
      </w:r>
      <w:r w:rsidR="000F5D54" w:rsidRPr="00B44EFE">
        <w:t>2 des 3 signataires suivants : le président, le trésorier et la direction générale.</w:t>
      </w:r>
    </w:p>
    <w:p w:rsidR="00B025AE" w:rsidRPr="006D0663" w:rsidRDefault="00B025AE">
      <w:pPr>
        <w:pStyle w:val="Corpsdetexte"/>
      </w:pPr>
    </w:p>
    <w:p w:rsidR="005C550F" w:rsidRDefault="005C550F">
      <w:pPr>
        <w:pStyle w:val="Corpsdetexte"/>
      </w:pPr>
    </w:p>
    <w:p w:rsidR="00B025AE" w:rsidRPr="006D0663" w:rsidRDefault="00B025AE">
      <w:pPr>
        <w:pStyle w:val="Corpsdetexte"/>
      </w:pPr>
      <w:r w:rsidRPr="006D0663">
        <w:lastRenderedPageBreak/>
        <w:t>Article 52</w:t>
      </w:r>
      <w:r w:rsidRPr="006D0663">
        <w:tab/>
      </w:r>
      <w:r w:rsidRPr="006D0663">
        <w:rPr>
          <w:b/>
        </w:rPr>
        <w:t>Transactions bancaires</w:t>
      </w:r>
    </w:p>
    <w:p w:rsidR="00B025AE" w:rsidRPr="006D0663" w:rsidRDefault="00B025AE">
      <w:pPr>
        <w:pStyle w:val="Corpsdetexte"/>
        <w:ind w:left="1410"/>
        <w:jc w:val="left"/>
      </w:pPr>
      <w:r w:rsidRPr="006D0663">
        <w:t>Les fonds de la personne morale sont déposés au crédit de celle-ci dans une ou plusieurs banques ou d’autres établissements financiers situés au Québec et désignés à cette fin par le conseil d’administration.</w:t>
      </w:r>
    </w:p>
    <w:p w:rsidR="00B025AE" w:rsidRPr="006D0663" w:rsidRDefault="00B025AE">
      <w:pPr>
        <w:pStyle w:val="Corpsdetexte"/>
      </w:pPr>
      <w:r w:rsidRPr="006D0663">
        <w:tab/>
      </w:r>
    </w:p>
    <w:p w:rsidR="00B025AE" w:rsidRPr="006D0663" w:rsidRDefault="00B025AE">
      <w:pPr>
        <w:pStyle w:val="Corpsdetexte"/>
      </w:pPr>
    </w:p>
    <w:p w:rsidR="00B025AE" w:rsidRPr="006D0663" w:rsidRDefault="00B025AE">
      <w:pPr>
        <w:pStyle w:val="Corpsdetexte"/>
        <w:rPr>
          <w:b/>
          <w:sz w:val="32"/>
        </w:rPr>
      </w:pPr>
      <w:r w:rsidRPr="006D0663">
        <w:rPr>
          <w:b/>
          <w:sz w:val="32"/>
        </w:rPr>
        <w:t>Section 8</w:t>
      </w:r>
      <w:r w:rsidRPr="006D0663">
        <w:rPr>
          <w:b/>
          <w:sz w:val="32"/>
        </w:rPr>
        <w:tab/>
        <w:t xml:space="preserve">Modification </w:t>
      </w:r>
      <w:r w:rsidR="000224E5" w:rsidRPr="006D0663">
        <w:rPr>
          <w:b/>
          <w:sz w:val="32"/>
        </w:rPr>
        <w:t>des règlements généraux</w:t>
      </w:r>
    </w:p>
    <w:p w:rsidR="00B025AE" w:rsidRPr="006D0663" w:rsidRDefault="00B025AE">
      <w:pPr>
        <w:pStyle w:val="Corpsdetexte"/>
      </w:pPr>
    </w:p>
    <w:p w:rsidR="00B025AE" w:rsidRPr="006D0663" w:rsidRDefault="00B025AE">
      <w:pPr>
        <w:pStyle w:val="Corpsdetexte"/>
      </w:pPr>
      <w:r w:rsidRPr="006D0663">
        <w:t>Article 53</w:t>
      </w:r>
      <w:r w:rsidRPr="006D0663">
        <w:tab/>
      </w:r>
      <w:r w:rsidRPr="006D0663">
        <w:rPr>
          <w:b/>
        </w:rPr>
        <w:t>Modification des règlements généraux</w:t>
      </w:r>
    </w:p>
    <w:p w:rsidR="00B025AE" w:rsidRPr="006D0663" w:rsidRDefault="00B025AE">
      <w:pPr>
        <w:pStyle w:val="Corpsdetexte"/>
        <w:ind w:left="1410"/>
      </w:pPr>
      <w:r w:rsidRPr="006D0663">
        <w:t xml:space="preserve">Le conseil d’administration peut abroger ou modifier toute disposition des présents règlements généraux.  Le conseil d’administration doit soumettre l’abrogation ou la modification pour ratification à l’assemblée générale annuelle ou à une assemblée extraordinaire des membres spécialement convoquée à cette fin.  Toute abrogation ou modification adoptée par le conseil d’administration est en vigueur jusqu’à la prochaine assemblée générale annuelle ou jusqu’à l’assemblée extraordinaire des membres convoquée pour ratifier l’abrogation ou la modification.  Si cette abrogation ou modification n’est pas approuvée à la majorité des voix durant l’assemblée générale annuelle ou extraordinaire, elle cessera, dès ce jour, d’être en vigueur.  Toute modification apportée aux dispositions </w:t>
      </w:r>
      <w:r w:rsidR="000224E5" w:rsidRPr="006D0663">
        <w:t>des règlements généraux</w:t>
      </w:r>
      <w:r w:rsidRPr="006D0663">
        <w:t xml:space="preserve"> ayant trait aux pouvoirs ou au fonctionnement du comité de direction doit être approuvée par le deux tiers des membres en assemblée générale extraordinaire.  Toutefois, toute modification apportée aux dispositions inscrites dans les lettres patentes, notamment le nom, le nombre d’administrateurs, la localité du siège social et les objets de la personne moral doit être approuvée par le deux tiers des membres en assemblée générale extraordinaire.</w:t>
      </w:r>
    </w:p>
    <w:p w:rsidR="00B025AE" w:rsidRPr="006D0663" w:rsidRDefault="00B025AE">
      <w:pPr>
        <w:pStyle w:val="Corpsdetexte"/>
      </w:pPr>
    </w:p>
    <w:p w:rsidR="00B025AE" w:rsidRPr="006D0663" w:rsidRDefault="00B025AE">
      <w:pPr>
        <w:pStyle w:val="Corpsdetexte"/>
        <w:rPr>
          <w:b/>
          <w:sz w:val="32"/>
        </w:rPr>
      </w:pPr>
      <w:r w:rsidRPr="006D0663">
        <w:rPr>
          <w:b/>
          <w:sz w:val="32"/>
        </w:rPr>
        <w:t>Section 9</w:t>
      </w:r>
      <w:r w:rsidRPr="006D0663">
        <w:rPr>
          <w:b/>
          <w:sz w:val="32"/>
        </w:rPr>
        <w:tab/>
        <w:t>Annexes des règlements généraux</w:t>
      </w:r>
    </w:p>
    <w:p w:rsidR="00B025AE" w:rsidRPr="006D0663" w:rsidRDefault="00B025AE">
      <w:pPr>
        <w:pStyle w:val="Corpsdetexte"/>
      </w:pPr>
    </w:p>
    <w:p w:rsidR="00B025AE" w:rsidRPr="006D0663" w:rsidRDefault="00B025AE">
      <w:pPr>
        <w:pStyle w:val="Corpsdetexte"/>
      </w:pPr>
      <w:r w:rsidRPr="006D0663">
        <w:t>Article 54</w:t>
      </w:r>
      <w:r w:rsidRPr="006D0663">
        <w:tab/>
      </w:r>
      <w:r w:rsidR="000224E5" w:rsidRPr="006D0663">
        <w:rPr>
          <w:b/>
        </w:rPr>
        <w:t>Annexe</w:t>
      </w:r>
      <w:r w:rsidRPr="006D0663">
        <w:rPr>
          <w:b/>
        </w:rPr>
        <w:t xml:space="preserve"> des règlements généraux </w:t>
      </w:r>
    </w:p>
    <w:p w:rsidR="00B025AE" w:rsidRPr="006D0663" w:rsidRDefault="00B025AE">
      <w:pPr>
        <w:pStyle w:val="Corpsdetexte"/>
        <w:ind w:left="1410"/>
      </w:pPr>
      <w:r w:rsidRPr="006D0663">
        <w:t>Les documents suivants annexés aux règlements généraux sont considérés comme faisant partie intégrante de ces derniers.</w:t>
      </w:r>
    </w:p>
    <w:p w:rsidR="00B025AE" w:rsidRPr="006D0663" w:rsidRDefault="00B44EFE" w:rsidP="000F5D54">
      <w:pPr>
        <w:pStyle w:val="Corpsdetexte"/>
        <w:numPr>
          <w:ilvl w:val="0"/>
          <w:numId w:val="20"/>
        </w:numPr>
        <w:jc w:val="left"/>
      </w:pPr>
      <w:r>
        <w:t>Code</w:t>
      </w:r>
      <w:r w:rsidR="00B025AE" w:rsidRPr="006D0663">
        <w:t xml:space="preserve"> </w:t>
      </w:r>
      <w:r w:rsidR="000F5D54" w:rsidRPr="00B44EFE">
        <w:t>d’éthique</w:t>
      </w:r>
      <w:r w:rsidR="000F5D54">
        <w:t xml:space="preserve"> </w:t>
      </w:r>
      <w:r w:rsidR="00B025AE" w:rsidRPr="006D0663">
        <w:t>des membres du conseil d’administration</w:t>
      </w:r>
    </w:p>
    <w:p w:rsidR="00B025AE" w:rsidRPr="006D0663" w:rsidRDefault="00B025AE">
      <w:pPr>
        <w:pStyle w:val="Corpsdetexte"/>
        <w:numPr>
          <w:ilvl w:val="0"/>
          <w:numId w:val="20"/>
        </w:numPr>
      </w:pPr>
      <w:r w:rsidRPr="006D0663">
        <w:t>Procédure d’élection des administrateurs et administratrices</w:t>
      </w:r>
    </w:p>
    <w:p w:rsidR="00B025AE" w:rsidRPr="006D0663" w:rsidRDefault="00B025AE">
      <w:pPr>
        <w:pStyle w:val="Corpsdetexte"/>
        <w:numPr>
          <w:ilvl w:val="0"/>
          <w:numId w:val="20"/>
        </w:numPr>
      </w:pPr>
      <w:r w:rsidRPr="006D0663">
        <w:t>Code Morin : Procédure des assemblées délibérantes.</w:t>
      </w:r>
    </w:p>
    <w:p w:rsidR="00B025AE" w:rsidRPr="006D0663" w:rsidRDefault="00B025AE">
      <w:pPr>
        <w:pStyle w:val="Corpsdetexte"/>
      </w:pPr>
    </w:p>
    <w:p w:rsidR="00AF050C" w:rsidRPr="0084067F" w:rsidRDefault="006B4CAA" w:rsidP="0084067F">
      <w:pPr>
        <w:jc w:val="center"/>
      </w:pPr>
      <w:r>
        <w:rPr>
          <w:noProof/>
          <w:lang w:eastAsia="fr-CA"/>
        </w:rPr>
        <w:lastRenderedPageBreak/>
        <w:drawing>
          <wp:inline distT="0" distB="0" distL="0" distR="0">
            <wp:extent cx="2133600" cy="1003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1003300"/>
                    </a:xfrm>
                    <a:prstGeom prst="rect">
                      <a:avLst/>
                    </a:prstGeom>
                    <a:noFill/>
                    <a:ln>
                      <a:noFill/>
                    </a:ln>
                  </pic:spPr>
                </pic:pic>
              </a:graphicData>
            </a:graphic>
          </wp:inline>
        </w:drawing>
      </w:r>
    </w:p>
    <w:p w:rsidR="00AF050C" w:rsidRPr="00AF050C" w:rsidRDefault="00AF050C" w:rsidP="00EC28AE">
      <w:pPr>
        <w:rPr>
          <w:rFonts w:ascii="Comic Sans MS" w:hAnsi="Comic Sans MS"/>
          <w:sz w:val="28"/>
          <w:szCs w:val="28"/>
        </w:rPr>
      </w:pPr>
      <w:r>
        <w:rPr>
          <w:rFonts w:ascii="Comic Sans MS" w:hAnsi="Comic Sans MS"/>
          <w:sz w:val="28"/>
          <w:szCs w:val="28"/>
        </w:rPr>
        <w:t>__________________________</w:t>
      </w:r>
      <w:r w:rsidRPr="00AF050C">
        <w:rPr>
          <w:rFonts w:ascii="Comic Sans MS" w:hAnsi="Comic Sans MS"/>
          <w:sz w:val="28"/>
          <w:szCs w:val="28"/>
        </w:rPr>
        <w:t>__________________________</w:t>
      </w:r>
    </w:p>
    <w:p w:rsidR="00AF050C" w:rsidRDefault="00AF050C" w:rsidP="00BC7BEA">
      <w:pPr>
        <w:pBdr>
          <w:bottom w:val="single" w:sz="12" w:space="1" w:color="auto"/>
        </w:pBdr>
        <w:jc w:val="center"/>
        <w:rPr>
          <w:rFonts w:ascii="Comic Sans MS" w:hAnsi="Comic Sans MS"/>
          <w:sz w:val="36"/>
          <w:szCs w:val="36"/>
        </w:rPr>
      </w:pPr>
      <w:r w:rsidRPr="00EC28AE">
        <w:rPr>
          <w:rFonts w:ascii="Comic Sans MS" w:hAnsi="Comic Sans MS"/>
          <w:sz w:val="36"/>
          <w:szCs w:val="36"/>
        </w:rPr>
        <w:t>Annexe A</w:t>
      </w:r>
      <w:r w:rsidR="00BC7BEA">
        <w:rPr>
          <w:rFonts w:ascii="Comic Sans MS" w:hAnsi="Comic Sans MS"/>
          <w:sz w:val="36"/>
          <w:szCs w:val="36"/>
        </w:rPr>
        <w:t xml:space="preserve"> :  </w:t>
      </w:r>
      <w:r w:rsidRPr="00EC28AE">
        <w:rPr>
          <w:rFonts w:ascii="Comic Sans MS" w:hAnsi="Comic Sans MS"/>
          <w:sz w:val="36"/>
          <w:szCs w:val="36"/>
        </w:rPr>
        <w:t>Règlements généraux</w:t>
      </w:r>
    </w:p>
    <w:p w:rsidR="00AF050C" w:rsidRPr="00AF050C" w:rsidRDefault="00AF050C">
      <w:pPr>
        <w:jc w:val="both"/>
        <w:rPr>
          <w:rFonts w:ascii="Comic Sans MS" w:hAnsi="Comic Sans MS"/>
          <w:sz w:val="28"/>
        </w:rPr>
      </w:pPr>
    </w:p>
    <w:p w:rsidR="00AF050C" w:rsidRPr="00EC28AE" w:rsidRDefault="00AF050C" w:rsidP="00AF050C">
      <w:pPr>
        <w:pStyle w:val="Titre11"/>
        <w:widowControl/>
        <w:spacing w:after="220"/>
        <w:jc w:val="both"/>
        <w:rPr>
          <w:rFonts w:ascii="Comic Sans MS" w:hAnsi="Comic Sans MS"/>
          <w:sz w:val="28"/>
          <w:szCs w:val="28"/>
          <w:lang w:val="fr-CA"/>
        </w:rPr>
      </w:pPr>
      <w:r w:rsidRPr="00EC28AE">
        <w:rPr>
          <w:rFonts w:ascii="Comic Sans MS" w:hAnsi="Comic Sans MS"/>
          <w:sz w:val="28"/>
          <w:szCs w:val="28"/>
          <w:lang w:val="fr-CA"/>
        </w:rPr>
        <w:t>PROCÉDURE D’ÉLECTION</w:t>
      </w:r>
    </w:p>
    <w:p w:rsidR="00AF050C" w:rsidRPr="00AF050C" w:rsidRDefault="0084067F" w:rsidP="00AF050C">
      <w:pPr>
        <w:tabs>
          <w:tab w:val="left" w:pos="-1080"/>
          <w:tab w:val="left" w:pos="-720"/>
          <w:tab w:val="left" w:pos="0"/>
          <w:tab w:val="left" w:pos="720"/>
          <w:tab w:val="left" w:pos="1440"/>
          <w:tab w:val="left" w:pos="1890"/>
          <w:tab w:val="left" w:pos="2160"/>
          <w:tab w:val="left" w:pos="2520"/>
        </w:tabs>
        <w:spacing w:after="220"/>
        <w:ind w:left="720" w:hanging="720"/>
        <w:jc w:val="both"/>
        <w:rPr>
          <w:rFonts w:ascii="Comic Sans MS" w:hAnsi="Comic Sans MS"/>
          <w:sz w:val="22"/>
        </w:rPr>
      </w:pPr>
      <w:r>
        <w:rPr>
          <w:rFonts w:ascii="Comic Sans MS" w:hAnsi="Comic Sans MS"/>
          <w:b/>
          <w:sz w:val="22"/>
        </w:rPr>
        <w:t>Président et secré</w:t>
      </w:r>
      <w:r w:rsidR="00AF050C" w:rsidRPr="00AF050C">
        <w:rPr>
          <w:rFonts w:ascii="Comic Sans MS" w:hAnsi="Comic Sans MS"/>
          <w:b/>
          <w:sz w:val="22"/>
        </w:rPr>
        <w:t>taire</w:t>
      </w:r>
      <w:r w:rsidR="00AF050C" w:rsidRPr="00AF050C">
        <w:rPr>
          <w:rFonts w:ascii="Comic Sans MS" w:hAnsi="Comic Sans MS"/>
          <w:sz w:val="22"/>
        </w:rPr>
        <w:t xml:space="preserve"> </w:t>
      </w:r>
    </w:p>
    <w:p w:rsidR="00AF050C" w:rsidRPr="00EC28AE" w:rsidRDefault="00AF050C" w:rsidP="00AF050C">
      <w:pPr>
        <w:tabs>
          <w:tab w:val="left" w:pos="-1080"/>
          <w:tab w:val="left" w:pos="-720"/>
          <w:tab w:val="left" w:pos="0"/>
          <w:tab w:val="left" w:pos="720"/>
          <w:tab w:val="left" w:pos="1440"/>
          <w:tab w:val="left" w:pos="1890"/>
          <w:tab w:val="left" w:pos="2160"/>
          <w:tab w:val="left" w:pos="2520"/>
        </w:tabs>
        <w:spacing w:after="220"/>
        <w:ind w:left="720" w:hanging="720"/>
        <w:jc w:val="both"/>
        <w:rPr>
          <w:rFonts w:ascii="Comic Sans MS" w:hAnsi="Comic Sans MS"/>
          <w:sz w:val="20"/>
          <w:szCs w:val="20"/>
        </w:rPr>
      </w:pPr>
      <w:r w:rsidRPr="00EC28AE">
        <w:rPr>
          <w:rFonts w:ascii="Comic Sans MS" w:hAnsi="Comic Sans MS"/>
          <w:sz w:val="20"/>
          <w:szCs w:val="20"/>
        </w:rPr>
        <w:tab/>
        <w:t>L’assemblée nomme ou élit un président et un secrétaire d’élection et deux (2) scrutateurs, qui peuvent, mais ne doivent pas nécessairement être des membres de la corporation.</w:t>
      </w:r>
    </w:p>
    <w:p w:rsidR="00AF050C" w:rsidRPr="00AF050C" w:rsidRDefault="00AF050C" w:rsidP="00AF050C">
      <w:pPr>
        <w:tabs>
          <w:tab w:val="left" w:pos="-1080"/>
          <w:tab w:val="left" w:pos="-720"/>
          <w:tab w:val="left" w:pos="0"/>
          <w:tab w:val="left" w:pos="720"/>
          <w:tab w:val="left" w:pos="1440"/>
          <w:tab w:val="left" w:pos="1890"/>
          <w:tab w:val="left" w:pos="2160"/>
          <w:tab w:val="left" w:pos="2520"/>
        </w:tabs>
        <w:spacing w:after="220"/>
        <w:ind w:left="720" w:hanging="720"/>
        <w:jc w:val="both"/>
        <w:rPr>
          <w:rFonts w:ascii="Comic Sans MS" w:hAnsi="Comic Sans MS"/>
          <w:b/>
          <w:sz w:val="22"/>
        </w:rPr>
      </w:pPr>
      <w:r w:rsidRPr="00AF050C">
        <w:rPr>
          <w:rFonts w:ascii="Comic Sans MS" w:hAnsi="Comic Sans MS"/>
          <w:b/>
          <w:sz w:val="22"/>
        </w:rPr>
        <w:t>Mise en candidature</w:t>
      </w:r>
    </w:p>
    <w:p w:rsidR="00261DC7" w:rsidRPr="0084067F" w:rsidRDefault="00AF050C" w:rsidP="00AF050C">
      <w:pPr>
        <w:tabs>
          <w:tab w:val="left" w:pos="-1080"/>
          <w:tab w:val="left" w:pos="-720"/>
          <w:tab w:val="left" w:pos="0"/>
          <w:tab w:val="left" w:pos="720"/>
          <w:tab w:val="left" w:pos="1440"/>
          <w:tab w:val="left" w:pos="1890"/>
          <w:tab w:val="left" w:pos="2160"/>
          <w:tab w:val="left" w:pos="2520"/>
        </w:tabs>
        <w:spacing w:after="220"/>
        <w:ind w:left="720" w:hanging="720"/>
        <w:jc w:val="both"/>
        <w:rPr>
          <w:rFonts w:ascii="Comic Sans MS" w:hAnsi="Comic Sans MS"/>
          <w:sz w:val="20"/>
          <w:szCs w:val="20"/>
        </w:rPr>
      </w:pPr>
      <w:r w:rsidRPr="00EC28AE">
        <w:rPr>
          <w:rFonts w:ascii="Comic Sans MS" w:hAnsi="Comic Sans MS"/>
          <w:sz w:val="20"/>
          <w:szCs w:val="20"/>
        </w:rPr>
        <w:tab/>
      </w:r>
      <w:r w:rsidR="00261DC7" w:rsidRPr="0084067F">
        <w:rPr>
          <w:rFonts w:ascii="Comic Sans MS" w:hAnsi="Comic Sans MS"/>
          <w:sz w:val="20"/>
          <w:szCs w:val="20"/>
        </w:rPr>
        <w:t>Avant de lancer les mises en candidatures, le président explique à l’assemblée la composition du conseil d’administration et les critères d’éligibilité.</w:t>
      </w:r>
    </w:p>
    <w:p w:rsidR="00AF050C" w:rsidRPr="00EC28AE" w:rsidRDefault="00261DC7" w:rsidP="00AF050C">
      <w:pPr>
        <w:tabs>
          <w:tab w:val="left" w:pos="-1080"/>
          <w:tab w:val="left" w:pos="-720"/>
          <w:tab w:val="left" w:pos="0"/>
          <w:tab w:val="left" w:pos="720"/>
          <w:tab w:val="left" w:pos="1440"/>
          <w:tab w:val="left" w:pos="1890"/>
          <w:tab w:val="left" w:pos="2160"/>
          <w:tab w:val="left" w:pos="2520"/>
        </w:tabs>
        <w:spacing w:after="220"/>
        <w:ind w:left="720" w:hanging="720"/>
        <w:jc w:val="both"/>
        <w:rPr>
          <w:rFonts w:ascii="Comic Sans MS" w:hAnsi="Comic Sans MS"/>
          <w:sz w:val="20"/>
          <w:szCs w:val="20"/>
        </w:rPr>
      </w:pPr>
      <w:r>
        <w:rPr>
          <w:rFonts w:ascii="Comic Sans MS" w:hAnsi="Comic Sans MS"/>
          <w:sz w:val="20"/>
          <w:szCs w:val="20"/>
        </w:rPr>
        <w:tab/>
      </w:r>
      <w:r w:rsidR="00AF050C" w:rsidRPr="00EC28AE">
        <w:rPr>
          <w:rFonts w:ascii="Comic Sans MS" w:hAnsi="Comic Sans MS"/>
          <w:sz w:val="20"/>
          <w:szCs w:val="20"/>
        </w:rPr>
        <w:t>Tout membre de la corporation présent à l'assemblée peut proposer :</w:t>
      </w:r>
    </w:p>
    <w:p w:rsidR="00AF050C" w:rsidRPr="00EC28AE" w:rsidRDefault="00AF050C" w:rsidP="00AF050C">
      <w:pPr>
        <w:tabs>
          <w:tab w:val="left" w:pos="-1080"/>
          <w:tab w:val="left" w:pos="-720"/>
          <w:tab w:val="left" w:pos="0"/>
          <w:tab w:val="left" w:pos="720"/>
          <w:tab w:val="left" w:pos="1440"/>
          <w:tab w:val="left" w:pos="1890"/>
          <w:tab w:val="left" w:pos="2160"/>
          <w:tab w:val="left" w:pos="2520"/>
        </w:tabs>
        <w:spacing w:after="220"/>
        <w:ind w:left="1890" w:hanging="450"/>
        <w:jc w:val="both"/>
        <w:rPr>
          <w:rFonts w:ascii="Comic Sans MS" w:hAnsi="Comic Sans MS"/>
          <w:sz w:val="20"/>
          <w:szCs w:val="20"/>
        </w:rPr>
      </w:pPr>
      <w:r w:rsidRPr="00EC28AE">
        <w:rPr>
          <w:rFonts w:ascii="Comic Sans MS" w:hAnsi="Comic Sans MS"/>
          <w:i/>
          <w:sz w:val="20"/>
          <w:szCs w:val="20"/>
        </w:rPr>
        <w:t>a)</w:t>
      </w:r>
      <w:r w:rsidRPr="00EC28AE">
        <w:rPr>
          <w:rFonts w:ascii="Comic Sans MS" w:hAnsi="Comic Sans MS"/>
          <w:sz w:val="20"/>
          <w:szCs w:val="20"/>
        </w:rPr>
        <w:tab/>
        <w:t>tout autre membre également présent;</w:t>
      </w:r>
    </w:p>
    <w:p w:rsidR="00AF050C" w:rsidRPr="00EC28AE" w:rsidRDefault="00AF050C" w:rsidP="00AF050C">
      <w:pPr>
        <w:tabs>
          <w:tab w:val="left" w:pos="-1080"/>
          <w:tab w:val="left" w:pos="-720"/>
          <w:tab w:val="left" w:pos="0"/>
          <w:tab w:val="left" w:pos="720"/>
          <w:tab w:val="left" w:pos="1440"/>
          <w:tab w:val="left" w:pos="1890"/>
          <w:tab w:val="left" w:pos="2160"/>
          <w:tab w:val="left" w:pos="2520"/>
        </w:tabs>
        <w:spacing w:after="220"/>
        <w:ind w:left="1890" w:hanging="450"/>
        <w:jc w:val="both"/>
        <w:rPr>
          <w:rFonts w:ascii="Comic Sans MS" w:hAnsi="Comic Sans MS"/>
          <w:sz w:val="20"/>
          <w:szCs w:val="20"/>
        </w:rPr>
      </w:pPr>
      <w:r w:rsidRPr="00EC28AE">
        <w:rPr>
          <w:rFonts w:ascii="Comic Sans MS" w:hAnsi="Comic Sans MS"/>
          <w:i/>
          <w:sz w:val="20"/>
          <w:szCs w:val="20"/>
        </w:rPr>
        <w:t>b)</w:t>
      </w:r>
      <w:r w:rsidRPr="00EC28AE">
        <w:rPr>
          <w:rFonts w:ascii="Comic Sans MS" w:hAnsi="Comic Sans MS"/>
          <w:sz w:val="20"/>
          <w:szCs w:val="20"/>
        </w:rPr>
        <w:tab/>
        <w:t>tout autre membre absent, à la condition que celui</w:t>
      </w:r>
      <w:r w:rsidRPr="00EC28AE">
        <w:rPr>
          <w:rFonts w:ascii="Comic Sans MS" w:hAnsi="Comic Sans MS"/>
          <w:sz w:val="20"/>
          <w:szCs w:val="20"/>
        </w:rPr>
        <w:noBreakHyphen/>
        <w:t>ci soit représenté à l'assemblée générale par un membre dûment autorisé à le porter candidat en vertu d'une procuration écrite en bonne et due forme.</w:t>
      </w:r>
    </w:p>
    <w:p w:rsidR="00AF050C" w:rsidRPr="00EC28AE" w:rsidRDefault="00AF050C" w:rsidP="00AF050C">
      <w:pPr>
        <w:tabs>
          <w:tab w:val="left" w:pos="-1080"/>
          <w:tab w:val="left" w:pos="-720"/>
          <w:tab w:val="left" w:pos="0"/>
          <w:tab w:val="left" w:pos="720"/>
          <w:tab w:val="left" w:pos="1440"/>
          <w:tab w:val="left" w:pos="1890"/>
          <w:tab w:val="left" w:pos="2160"/>
          <w:tab w:val="left" w:pos="2520"/>
        </w:tabs>
        <w:spacing w:after="220"/>
        <w:ind w:left="720"/>
        <w:jc w:val="both"/>
        <w:rPr>
          <w:rFonts w:ascii="Comic Sans MS" w:hAnsi="Comic Sans MS"/>
          <w:sz w:val="20"/>
          <w:szCs w:val="20"/>
        </w:rPr>
      </w:pPr>
      <w:r w:rsidRPr="00EC28AE">
        <w:rPr>
          <w:rFonts w:ascii="Comic Sans MS" w:hAnsi="Comic Sans MS"/>
          <w:sz w:val="20"/>
          <w:szCs w:val="20"/>
        </w:rPr>
        <w:t xml:space="preserve">Chaque mise en candidature est </w:t>
      </w:r>
      <w:r w:rsidR="00261DC7" w:rsidRPr="00EC28AE">
        <w:rPr>
          <w:rFonts w:ascii="Comic Sans MS" w:hAnsi="Comic Sans MS"/>
          <w:sz w:val="20"/>
          <w:szCs w:val="20"/>
        </w:rPr>
        <w:t>faite</w:t>
      </w:r>
      <w:r w:rsidRPr="00EC28AE">
        <w:rPr>
          <w:rFonts w:ascii="Comic Sans MS" w:hAnsi="Comic Sans MS"/>
          <w:sz w:val="20"/>
          <w:szCs w:val="20"/>
        </w:rPr>
        <w:t xml:space="preserve"> sur proposition simple.</w:t>
      </w:r>
    </w:p>
    <w:p w:rsidR="00AF050C" w:rsidRPr="00EC28AE" w:rsidRDefault="00AF050C" w:rsidP="00AF050C">
      <w:pPr>
        <w:tabs>
          <w:tab w:val="left" w:pos="-1080"/>
          <w:tab w:val="left" w:pos="-720"/>
          <w:tab w:val="left" w:pos="0"/>
          <w:tab w:val="left" w:pos="720"/>
          <w:tab w:val="left" w:pos="1440"/>
          <w:tab w:val="left" w:pos="1890"/>
          <w:tab w:val="left" w:pos="2160"/>
          <w:tab w:val="left" w:pos="2520"/>
        </w:tabs>
        <w:spacing w:after="220"/>
        <w:ind w:left="720"/>
        <w:jc w:val="both"/>
        <w:rPr>
          <w:rFonts w:ascii="Comic Sans MS" w:hAnsi="Comic Sans MS"/>
          <w:sz w:val="20"/>
          <w:szCs w:val="20"/>
        </w:rPr>
      </w:pPr>
      <w:r w:rsidRPr="00EC28AE">
        <w:rPr>
          <w:rFonts w:ascii="Comic Sans MS" w:hAnsi="Comic Sans MS"/>
          <w:sz w:val="20"/>
          <w:szCs w:val="20"/>
        </w:rPr>
        <w:t xml:space="preserve">Le président d'élection reçoit une par une les candidatures ainsi que leurs </w:t>
      </w:r>
      <w:proofErr w:type="spellStart"/>
      <w:r w:rsidRPr="00EC28AE">
        <w:rPr>
          <w:rFonts w:ascii="Comic Sans MS" w:hAnsi="Comic Sans MS"/>
          <w:sz w:val="20"/>
          <w:szCs w:val="20"/>
        </w:rPr>
        <w:t>proposeurs</w:t>
      </w:r>
      <w:proofErr w:type="spellEnd"/>
      <w:r w:rsidRPr="00EC28AE">
        <w:rPr>
          <w:rFonts w:ascii="Comic Sans MS" w:hAnsi="Comic Sans MS"/>
          <w:sz w:val="20"/>
          <w:szCs w:val="20"/>
        </w:rPr>
        <w:t>, le tout consigné par le secrétaire d'élection.</w:t>
      </w:r>
    </w:p>
    <w:p w:rsidR="00AF050C" w:rsidRPr="00EC28AE" w:rsidRDefault="00AF050C" w:rsidP="00AF050C">
      <w:pPr>
        <w:tabs>
          <w:tab w:val="left" w:pos="-1080"/>
          <w:tab w:val="left" w:pos="-720"/>
          <w:tab w:val="left" w:pos="0"/>
          <w:tab w:val="left" w:pos="720"/>
          <w:tab w:val="left" w:pos="1440"/>
          <w:tab w:val="left" w:pos="1890"/>
          <w:tab w:val="left" w:pos="2160"/>
          <w:tab w:val="left" w:pos="2520"/>
        </w:tabs>
        <w:spacing w:after="220"/>
        <w:ind w:left="720"/>
        <w:jc w:val="both"/>
        <w:rPr>
          <w:rFonts w:ascii="Comic Sans MS" w:hAnsi="Comic Sans MS"/>
          <w:sz w:val="20"/>
          <w:szCs w:val="20"/>
        </w:rPr>
      </w:pPr>
      <w:r w:rsidRPr="00EC28AE">
        <w:rPr>
          <w:rFonts w:ascii="Comic Sans MS" w:hAnsi="Comic Sans MS"/>
          <w:sz w:val="20"/>
          <w:szCs w:val="20"/>
        </w:rPr>
        <w:t>Une fois les mises en cand</w:t>
      </w:r>
      <w:r w:rsidR="00261DC7">
        <w:rPr>
          <w:rFonts w:ascii="Comic Sans MS" w:hAnsi="Comic Sans MS"/>
          <w:sz w:val="20"/>
          <w:szCs w:val="20"/>
        </w:rPr>
        <w:t xml:space="preserve">idature terminées, le président </w:t>
      </w:r>
      <w:r w:rsidRPr="0084067F">
        <w:rPr>
          <w:rFonts w:ascii="Comic Sans MS" w:hAnsi="Comic Sans MS"/>
          <w:sz w:val="20"/>
          <w:szCs w:val="20"/>
        </w:rPr>
        <w:t xml:space="preserve">vérifie </w:t>
      </w:r>
      <w:r w:rsidR="00261DC7" w:rsidRPr="0084067F">
        <w:rPr>
          <w:rFonts w:ascii="Comic Sans MS" w:hAnsi="Comic Sans MS"/>
          <w:sz w:val="20"/>
          <w:szCs w:val="20"/>
        </w:rPr>
        <w:t>l’éligibilité</w:t>
      </w:r>
      <w:r w:rsidR="00261DC7">
        <w:rPr>
          <w:rFonts w:ascii="Comic Sans MS" w:hAnsi="Comic Sans MS"/>
          <w:sz w:val="20"/>
          <w:szCs w:val="20"/>
        </w:rPr>
        <w:t xml:space="preserve"> et </w:t>
      </w:r>
      <w:r w:rsidRPr="00EC28AE">
        <w:rPr>
          <w:rFonts w:ascii="Comic Sans MS" w:hAnsi="Comic Sans MS"/>
          <w:sz w:val="20"/>
          <w:szCs w:val="20"/>
        </w:rPr>
        <w:t>le consentement des candidats proposés dans l'ordre inverse de leur mise en nomination.</w:t>
      </w:r>
    </w:p>
    <w:p w:rsidR="00AF050C" w:rsidRPr="00AF050C" w:rsidRDefault="00AF050C" w:rsidP="00AF050C">
      <w:pPr>
        <w:tabs>
          <w:tab w:val="left" w:pos="-1080"/>
          <w:tab w:val="left" w:pos="-720"/>
          <w:tab w:val="left" w:pos="0"/>
          <w:tab w:val="left" w:pos="720"/>
          <w:tab w:val="left" w:pos="1440"/>
          <w:tab w:val="left" w:pos="1890"/>
          <w:tab w:val="left" w:pos="2160"/>
          <w:tab w:val="left" w:pos="2520"/>
        </w:tabs>
        <w:spacing w:after="220"/>
        <w:ind w:left="720" w:hanging="720"/>
        <w:jc w:val="both"/>
        <w:rPr>
          <w:rFonts w:ascii="Comic Sans MS" w:hAnsi="Comic Sans MS"/>
          <w:b/>
          <w:sz w:val="22"/>
        </w:rPr>
      </w:pPr>
      <w:r w:rsidRPr="00AF050C">
        <w:rPr>
          <w:rFonts w:ascii="Comic Sans MS" w:hAnsi="Comic Sans MS"/>
          <w:b/>
          <w:sz w:val="22"/>
        </w:rPr>
        <w:t xml:space="preserve">Procédure d'élection </w:t>
      </w:r>
    </w:p>
    <w:p w:rsidR="00AF050C" w:rsidRPr="00EC28AE" w:rsidRDefault="00AF050C" w:rsidP="00AF050C">
      <w:pPr>
        <w:tabs>
          <w:tab w:val="left" w:pos="-1080"/>
          <w:tab w:val="left" w:pos="-720"/>
          <w:tab w:val="left" w:pos="0"/>
          <w:tab w:val="left" w:pos="720"/>
          <w:tab w:val="left" w:pos="1440"/>
          <w:tab w:val="left" w:pos="1890"/>
          <w:tab w:val="left" w:pos="2160"/>
          <w:tab w:val="left" w:pos="2520"/>
        </w:tabs>
        <w:spacing w:after="220"/>
        <w:ind w:left="720" w:hanging="720"/>
        <w:jc w:val="both"/>
        <w:rPr>
          <w:rFonts w:ascii="Comic Sans MS" w:hAnsi="Comic Sans MS"/>
          <w:sz w:val="20"/>
          <w:szCs w:val="20"/>
        </w:rPr>
      </w:pPr>
      <w:r w:rsidRPr="00EC28AE">
        <w:rPr>
          <w:rFonts w:ascii="Comic Sans MS" w:hAnsi="Comic Sans MS"/>
          <w:b/>
          <w:sz w:val="20"/>
          <w:szCs w:val="20"/>
        </w:rPr>
        <w:tab/>
      </w:r>
      <w:r w:rsidRPr="00EC28AE">
        <w:rPr>
          <w:rFonts w:ascii="Comic Sans MS" w:hAnsi="Comic Sans MS"/>
          <w:sz w:val="20"/>
          <w:szCs w:val="20"/>
        </w:rPr>
        <w:t>Si le nombre de membres ayant accepté leur mise en candidature est égal ou inférieur au nombre d’administrateur à élire, ces derniers sont élus par acclamation.</w:t>
      </w:r>
    </w:p>
    <w:p w:rsidR="0024593C" w:rsidRPr="00EC28AE" w:rsidRDefault="00AF050C" w:rsidP="00BC7BEA">
      <w:pPr>
        <w:tabs>
          <w:tab w:val="left" w:pos="-1080"/>
          <w:tab w:val="left" w:pos="-720"/>
          <w:tab w:val="left" w:pos="0"/>
          <w:tab w:val="left" w:pos="720"/>
          <w:tab w:val="left" w:pos="1440"/>
          <w:tab w:val="left" w:pos="1890"/>
          <w:tab w:val="left" w:pos="2160"/>
          <w:tab w:val="left" w:pos="2520"/>
        </w:tabs>
        <w:spacing w:after="220"/>
        <w:ind w:left="720"/>
        <w:jc w:val="both"/>
        <w:rPr>
          <w:rFonts w:ascii="Comic Sans MS" w:hAnsi="Comic Sans MS"/>
          <w:sz w:val="20"/>
          <w:szCs w:val="20"/>
        </w:rPr>
      </w:pPr>
      <w:r w:rsidRPr="00EC28AE">
        <w:rPr>
          <w:rFonts w:ascii="Comic Sans MS" w:hAnsi="Comic Sans MS"/>
          <w:sz w:val="20"/>
          <w:szCs w:val="20"/>
        </w:rPr>
        <w:t>Si le nombre de candidats est supérieur au nombre d’administrateurs à élire, les membres de la corporation devront choisir les administrateurs par voix de scrutin secret parmi les candidats en lice. Les électeurs devront inscrire sur un même bulletin de vote les noms candidats de leur choix. Les candidats ayant reçu le plus grand nombre de votes seront élus</w:t>
      </w:r>
      <w:r w:rsidR="00BC7BEA">
        <w:rPr>
          <w:rFonts w:ascii="Comic Sans MS" w:hAnsi="Comic Sans MS"/>
          <w:sz w:val="20"/>
          <w:szCs w:val="20"/>
        </w:rPr>
        <w:t>.</w:t>
      </w:r>
    </w:p>
    <w:sectPr w:rsidR="0024593C" w:rsidRPr="00EC28AE" w:rsidSect="00BC7BEA">
      <w:headerReference w:type="even" r:id="rId10"/>
      <w:headerReference w:type="default" r:id="rId11"/>
      <w:footerReference w:type="default" r:id="rId12"/>
      <w:headerReference w:type="first" r:id="rId13"/>
      <w:pgSz w:w="12242" w:h="15842" w:code="1"/>
      <w:pgMar w:top="1417" w:right="1417" w:bottom="1417"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B53" w:rsidRDefault="00B80B53" w:rsidP="00BC7BEA">
      <w:r>
        <w:separator/>
      </w:r>
    </w:p>
  </w:endnote>
  <w:endnote w:type="continuationSeparator" w:id="0">
    <w:p w:rsidR="00B80B53" w:rsidRDefault="00B80B53" w:rsidP="00BC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EA" w:rsidRDefault="00BC7BEA">
    <w:pPr>
      <w:pStyle w:val="Pieddepage"/>
      <w:jc w:val="center"/>
    </w:pPr>
    <w:r>
      <w:fldChar w:fldCharType="begin"/>
    </w:r>
    <w:r>
      <w:instrText>PAGE   \* MERGEFORMAT</w:instrText>
    </w:r>
    <w:r>
      <w:fldChar w:fldCharType="separate"/>
    </w:r>
    <w:r w:rsidR="005D65A3" w:rsidRPr="005D65A3">
      <w:rPr>
        <w:noProof/>
        <w:lang w:val="fr-FR"/>
      </w:rPr>
      <w:t>8</w:t>
    </w:r>
    <w:r>
      <w:fldChar w:fldCharType="end"/>
    </w:r>
  </w:p>
  <w:p w:rsidR="00BC7BEA" w:rsidRDefault="00BC7B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B53" w:rsidRDefault="00B80B53" w:rsidP="00BC7BEA">
      <w:r>
        <w:separator/>
      </w:r>
    </w:p>
  </w:footnote>
  <w:footnote w:type="continuationSeparator" w:id="0">
    <w:p w:rsidR="00B80B53" w:rsidRDefault="00B80B53" w:rsidP="00BC7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EA" w:rsidRDefault="005D65A3">
    <w:pPr>
      <w:pStyle w:val="En-tte"/>
    </w:pPr>
    <w:r>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3010870" o:spid="_x0000_s2050" type="#_x0000_t75" style="position:absolute;margin-left:0;margin-top:0;width:470.1pt;height:221.1pt;z-index:-251658752;mso-position-horizontal:center;mso-position-horizontal-relative:margin;mso-position-vertical:center;mso-position-vertical-relative:margin" o:allowincell="f">
          <v:imagedata r:id="rId1" o:title="lièvretortuecoul"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EA" w:rsidRDefault="005D65A3">
    <w:pPr>
      <w:pStyle w:val="En-tte"/>
    </w:pPr>
    <w:r>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3010871" o:spid="_x0000_s2051" type="#_x0000_t75" style="position:absolute;margin-left:0;margin-top:0;width:470.1pt;height:221.1pt;z-index:-251657728;mso-position-horizontal:center;mso-position-horizontal-relative:margin;mso-position-vertical:center;mso-position-vertical-relative:margin" o:allowincell="f">
          <v:imagedata r:id="rId1" o:title="lièvretortuecoul"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EA" w:rsidRDefault="005D65A3">
    <w:pPr>
      <w:pStyle w:val="En-tte"/>
    </w:pPr>
    <w:r>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3010869" o:spid="_x0000_s2049" type="#_x0000_t75" style="position:absolute;margin-left:0;margin-top:0;width:470.1pt;height:221.1pt;z-index:-251659776;mso-position-horizontal:center;mso-position-horizontal-relative:margin;mso-position-vertical:center;mso-position-vertical-relative:margin" o:allowincell="f">
          <v:imagedata r:id="rId1" o:title="lièvretortuecoul"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184"/>
    <w:multiLevelType w:val="hybridMultilevel"/>
    <w:tmpl w:val="9C9CB830"/>
    <w:lvl w:ilvl="0" w:tplc="13A89456">
      <w:start w:val="1"/>
      <w:numFmt w:val="bullet"/>
      <w:lvlText w:val=""/>
      <w:lvlJc w:val="left"/>
      <w:pPr>
        <w:tabs>
          <w:tab w:val="num" w:pos="2140"/>
        </w:tabs>
        <w:ind w:left="2140" w:hanging="360"/>
      </w:pPr>
      <w:rPr>
        <w:rFonts w:ascii="Symbol" w:hAnsi="Symbol" w:hint="default"/>
      </w:rPr>
    </w:lvl>
    <w:lvl w:ilvl="1" w:tplc="2EEA3884" w:tentative="1">
      <w:start w:val="1"/>
      <w:numFmt w:val="bullet"/>
      <w:lvlText w:val="o"/>
      <w:lvlJc w:val="left"/>
      <w:pPr>
        <w:tabs>
          <w:tab w:val="num" w:pos="2860"/>
        </w:tabs>
        <w:ind w:left="2860" w:hanging="360"/>
      </w:pPr>
      <w:rPr>
        <w:rFonts w:ascii="Courier New" w:hAnsi="Courier New" w:cs="Courier New" w:hint="default"/>
      </w:rPr>
    </w:lvl>
    <w:lvl w:ilvl="2" w:tplc="6BDE9F14" w:tentative="1">
      <w:start w:val="1"/>
      <w:numFmt w:val="bullet"/>
      <w:lvlText w:val=""/>
      <w:lvlJc w:val="left"/>
      <w:pPr>
        <w:tabs>
          <w:tab w:val="num" w:pos="3580"/>
        </w:tabs>
        <w:ind w:left="3580" w:hanging="360"/>
      </w:pPr>
      <w:rPr>
        <w:rFonts w:ascii="Wingdings" w:hAnsi="Wingdings" w:hint="default"/>
      </w:rPr>
    </w:lvl>
    <w:lvl w:ilvl="3" w:tplc="41327704" w:tentative="1">
      <w:start w:val="1"/>
      <w:numFmt w:val="bullet"/>
      <w:lvlText w:val=""/>
      <w:lvlJc w:val="left"/>
      <w:pPr>
        <w:tabs>
          <w:tab w:val="num" w:pos="4300"/>
        </w:tabs>
        <w:ind w:left="4300" w:hanging="360"/>
      </w:pPr>
      <w:rPr>
        <w:rFonts w:ascii="Symbol" w:hAnsi="Symbol" w:hint="default"/>
      </w:rPr>
    </w:lvl>
    <w:lvl w:ilvl="4" w:tplc="3D348720" w:tentative="1">
      <w:start w:val="1"/>
      <w:numFmt w:val="bullet"/>
      <w:lvlText w:val="o"/>
      <w:lvlJc w:val="left"/>
      <w:pPr>
        <w:tabs>
          <w:tab w:val="num" w:pos="5020"/>
        </w:tabs>
        <w:ind w:left="5020" w:hanging="360"/>
      </w:pPr>
      <w:rPr>
        <w:rFonts w:ascii="Courier New" w:hAnsi="Courier New" w:cs="Courier New" w:hint="default"/>
      </w:rPr>
    </w:lvl>
    <w:lvl w:ilvl="5" w:tplc="6DC6E1CA" w:tentative="1">
      <w:start w:val="1"/>
      <w:numFmt w:val="bullet"/>
      <w:lvlText w:val=""/>
      <w:lvlJc w:val="left"/>
      <w:pPr>
        <w:tabs>
          <w:tab w:val="num" w:pos="5740"/>
        </w:tabs>
        <w:ind w:left="5740" w:hanging="360"/>
      </w:pPr>
      <w:rPr>
        <w:rFonts w:ascii="Wingdings" w:hAnsi="Wingdings" w:hint="default"/>
      </w:rPr>
    </w:lvl>
    <w:lvl w:ilvl="6" w:tplc="8DD22E7C" w:tentative="1">
      <w:start w:val="1"/>
      <w:numFmt w:val="bullet"/>
      <w:lvlText w:val=""/>
      <w:lvlJc w:val="left"/>
      <w:pPr>
        <w:tabs>
          <w:tab w:val="num" w:pos="6460"/>
        </w:tabs>
        <w:ind w:left="6460" w:hanging="360"/>
      </w:pPr>
      <w:rPr>
        <w:rFonts w:ascii="Symbol" w:hAnsi="Symbol" w:hint="default"/>
      </w:rPr>
    </w:lvl>
    <w:lvl w:ilvl="7" w:tplc="C1B61432" w:tentative="1">
      <w:start w:val="1"/>
      <w:numFmt w:val="bullet"/>
      <w:lvlText w:val="o"/>
      <w:lvlJc w:val="left"/>
      <w:pPr>
        <w:tabs>
          <w:tab w:val="num" w:pos="7180"/>
        </w:tabs>
        <w:ind w:left="7180" w:hanging="360"/>
      </w:pPr>
      <w:rPr>
        <w:rFonts w:ascii="Courier New" w:hAnsi="Courier New" w:cs="Courier New" w:hint="default"/>
      </w:rPr>
    </w:lvl>
    <w:lvl w:ilvl="8" w:tplc="392CD098" w:tentative="1">
      <w:start w:val="1"/>
      <w:numFmt w:val="bullet"/>
      <w:lvlText w:val=""/>
      <w:lvlJc w:val="left"/>
      <w:pPr>
        <w:tabs>
          <w:tab w:val="num" w:pos="7900"/>
        </w:tabs>
        <w:ind w:left="7900" w:hanging="360"/>
      </w:pPr>
      <w:rPr>
        <w:rFonts w:ascii="Wingdings" w:hAnsi="Wingdings" w:hint="default"/>
      </w:rPr>
    </w:lvl>
  </w:abstractNum>
  <w:abstractNum w:abstractNumId="1">
    <w:nsid w:val="029E10F4"/>
    <w:multiLevelType w:val="hybridMultilevel"/>
    <w:tmpl w:val="44DE6586"/>
    <w:lvl w:ilvl="0" w:tplc="2C9226CC">
      <w:start w:val="1"/>
      <w:numFmt w:val="bullet"/>
      <w:lvlText w:val=""/>
      <w:lvlJc w:val="left"/>
      <w:pPr>
        <w:tabs>
          <w:tab w:val="num" w:pos="2140"/>
        </w:tabs>
        <w:ind w:left="2140" w:hanging="360"/>
      </w:pPr>
      <w:rPr>
        <w:rFonts w:ascii="Symbol" w:hAnsi="Symbol" w:hint="default"/>
      </w:rPr>
    </w:lvl>
    <w:lvl w:ilvl="1" w:tplc="E4FC2C82" w:tentative="1">
      <w:start w:val="1"/>
      <w:numFmt w:val="bullet"/>
      <w:lvlText w:val="o"/>
      <w:lvlJc w:val="left"/>
      <w:pPr>
        <w:tabs>
          <w:tab w:val="num" w:pos="2860"/>
        </w:tabs>
        <w:ind w:left="2860" w:hanging="360"/>
      </w:pPr>
      <w:rPr>
        <w:rFonts w:ascii="Courier New" w:hAnsi="Courier New" w:cs="Courier New" w:hint="default"/>
      </w:rPr>
    </w:lvl>
    <w:lvl w:ilvl="2" w:tplc="F1D65DEC" w:tentative="1">
      <w:start w:val="1"/>
      <w:numFmt w:val="bullet"/>
      <w:lvlText w:val=""/>
      <w:lvlJc w:val="left"/>
      <w:pPr>
        <w:tabs>
          <w:tab w:val="num" w:pos="3580"/>
        </w:tabs>
        <w:ind w:left="3580" w:hanging="360"/>
      </w:pPr>
      <w:rPr>
        <w:rFonts w:ascii="Wingdings" w:hAnsi="Wingdings" w:hint="default"/>
      </w:rPr>
    </w:lvl>
    <w:lvl w:ilvl="3" w:tplc="8534B31A" w:tentative="1">
      <w:start w:val="1"/>
      <w:numFmt w:val="bullet"/>
      <w:lvlText w:val=""/>
      <w:lvlJc w:val="left"/>
      <w:pPr>
        <w:tabs>
          <w:tab w:val="num" w:pos="4300"/>
        </w:tabs>
        <w:ind w:left="4300" w:hanging="360"/>
      </w:pPr>
      <w:rPr>
        <w:rFonts w:ascii="Symbol" w:hAnsi="Symbol" w:hint="default"/>
      </w:rPr>
    </w:lvl>
    <w:lvl w:ilvl="4" w:tplc="7F683DAE" w:tentative="1">
      <w:start w:val="1"/>
      <w:numFmt w:val="bullet"/>
      <w:lvlText w:val="o"/>
      <w:lvlJc w:val="left"/>
      <w:pPr>
        <w:tabs>
          <w:tab w:val="num" w:pos="5020"/>
        </w:tabs>
        <w:ind w:left="5020" w:hanging="360"/>
      </w:pPr>
      <w:rPr>
        <w:rFonts w:ascii="Courier New" w:hAnsi="Courier New" w:cs="Courier New" w:hint="default"/>
      </w:rPr>
    </w:lvl>
    <w:lvl w:ilvl="5" w:tplc="91C239FC" w:tentative="1">
      <w:start w:val="1"/>
      <w:numFmt w:val="bullet"/>
      <w:lvlText w:val=""/>
      <w:lvlJc w:val="left"/>
      <w:pPr>
        <w:tabs>
          <w:tab w:val="num" w:pos="5740"/>
        </w:tabs>
        <w:ind w:left="5740" w:hanging="360"/>
      </w:pPr>
      <w:rPr>
        <w:rFonts w:ascii="Wingdings" w:hAnsi="Wingdings" w:hint="default"/>
      </w:rPr>
    </w:lvl>
    <w:lvl w:ilvl="6" w:tplc="D09ECC62" w:tentative="1">
      <w:start w:val="1"/>
      <w:numFmt w:val="bullet"/>
      <w:lvlText w:val=""/>
      <w:lvlJc w:val="left"/>
      <w:pPr>
        <w:tabs>
          <w:tab w:val="num" w:pos="6460"/>
        </w:tabs>
        <w:ind w:left="6460" w:hanging="360"/>
      </w:pPr>
      <w:rPr>
        <w:rFonts w:ascii="Symbol" w:hAnsi="Symbol" w:hint="default"/>
      </w:rPr>
    </w:lvl>
    <w:lvl w:ilvl="7" w:tplc="60807ACE" w:tentative="1">
      <w:start w:val="1"/>
      <w:numFmt w:val="bullet"/>
      <w:lvlText w:val="o"/>
      <w:lvlJc w:val="left"/>
      <w:pPr>
        <w:tabs>
          <w:tab w:val="num" w:pos="7180"/>
        </w:tabs>
        <w:ind w:left="7180" w:hanging="360"/>
      </w:pPr>
      <w:rPr>
        <w:rFonts w:ascii="Courier New" w:hAnsi="Courier New" w:cs="Courier New" w:hint="default"/>
      </w:rPr>
    </w:lvl>
    <w:lvl w:ilvl="8" w:tplc="C068ED48" w:tentative="1">
      <w:start w:val="1"/>
      <w:numFmt w:val="bullet"/>
      <w:lvlText w:val=""/>
      <w:lvlJc w:val="left"/>
      <w:pPr>
        <w:tabs>
          <w:tab w:val="num" w:pos="7900"/>
        </w:tabs>
        <w:ind w:left="7900" w:hanging="360"/>
      </w:pPr>
      <w:rPr>
        <w:rFonts w:ascii="Wingdings" w:hAnsi="Wingdings" w:hint="default"/>
      </w:rPr>
    </w:lvl>
  </w:abstractNum>
  <w:abstractNum w:abstractNumId="2">
    <w:nsid w:val="07F56D94"/>
    <w:multiLevelType w:val="hybridMultilevel"/>
    <w:tmpl w:val="2906442A"/>
    <w:lvl w:ilvl="0" w:tplc="FFEE01F6">
      <w:start w:val="1"/>
      <w:numFmt w:val="bullet"/>
      <w:lvlText w:val=""/>
      <w:lvlJc w:val="left"/>
      <w:pPr>
        <w:tabs>
          <w:tab w:val="num" w:pos="2130"/>
        </w:tabs>
        <w:ind w:left="2130" w:hanging="360"/>
      </w:pPr>
      <w:rPr>
        <w:rFonts w:ascii="Symbol" w:hAnsi="Symbol" w:hint="default"/>
      </w:rPr>
    </w:lvl>
    <w:lvl w:ilvl="1" w:tplc="8BACBE8C" w:tentative="1">
      <w:start w:val="1"/>
      <w:numFmt w:val="bullet"/>
      <w:lvlText w:val="o"/>
      <w:lvlJc w:val="left"/>
      <w:pPr>
        <w:tabs>
          <w:tab w:val="num" w:pos="2850"/>
        </w:tabs>
        <w:ind w:left="2850" w:hanging="360"/>
      </w:pPr>
      <w:rPr>
        <w:rFonts w:ascii="Courier New" w:hAnsi="Courier New" w:hint="default"/>
      </w:rPr>
    </w:lvl>
    <w:lvl w:ilvl="2" w:tplc="A57C3252" w:tentative="1">
      <w:start w:val="1"/>
      <w:numFmt w:val="bullet"/>
      <w:lvlText w:val=""/>
      <w:lvlJc w:val="left"/>
      <w:pPr>
        <w:tabs>
          <w:tab w:val="num" w:pos="3570"/>
        </w:tabs>
        <w:ind w:left="3570" w:hanging="360"/>
      </w:pPr>
      <w:rPr>
        <w:rFonts w:ascii="Wingdings" w:hAnsi="Wingdings" w:hint="default"/>
      </w:rPr>
    </w:lvl>
    <w:lvl w:ilvl="3" w:tplc="03F05240" w:tentative="1">
      <w:start w:val="1"/>
      <w:numFmt w:val="bullet"/>
      <w:lvlText w:val=""/>
      <w:lvlJc w:val="left"/>
      <w:pPr>
        <w:tabs>
          <w:tab w:val="num" w:pos="4290"/>
        </w:tabs>
        <w:ind w:left="4290" w:hanging="360"/>
      </w:pPr>
      <w:rPr>
        <w:rFonts w:ascii="Symbol" w:hAnsi="Symbol" w:hint="default"/>
      </w:rPr>
    </w:lvl>
    <w:lvl w:ilvl="4" w:tplc="EBDE2EC0" w:tentative="1">
      <w:start w:val="1"/>
      <w:numFmt w:val="bullet"/>
      <w:lvlText w:val="o"/>
      <w:lvlJc w:val="left"/>
      <w:pPr>
        <w:tabs>
          <w:tab w:val="num" w:pos="5010"/>
        </w:tabs>
        <w:ind w:left="5010" w:hanging="360"/>
      </w:pPr>
      <w:rPr>
        <w:rFonts w:ascii="Courier New" w:hAnsi="Courier New" w:hint="default"/>
      </w:rPr>
    </w:lvl>
    <w:lvl w:ilvl="5" w:tplc="CC904ACA" w:tentative="1">
      <w:start w:val="1"/>
      <w:numFmt w:val="bullet"/>
      <w:lvlText w:val=""/>
      <w:lvlJc w:val="left"/>
      <w:pPr>
        <w:tabs>
          <w:tab w:val="num" w:pos="5730"/>
        </w:tabs>
        <w:ind w:left="5730" w:hanging="360"/>
      </w:pPr>
      <w:rPr>
        <w:rFonts w:ascii="Wingdings" w:hAnsi="Wingdings" w:hint="default"/>
      </w:rPr>
    </w:lvl>
    <w:lvl w:ilvl="6" w:tplc="B7C23FCC" w:tentative="1">
      <w:start w:val="1"/>
      <w:numFmt w:val="bullet"/>
      <w:lvlText w:val=""/>
      <w:lvlJc w:val="left"/>
      <w:pPr>
        <w:tabs>
          <w:tab w:val="num" w:pos="6450"/>
        </w:tabs>
        <w:ind w:left="6450" w:hanging="360"/>
      </w:pPr>
      <w:rPr>
        <w:rFonts w:ascii="Symbol" w:hAnsi="Symbol" w:hint="default"/>
      </w:rPr>
    </w:lvl>
    <w:lvl w:ilvl="7" w:tplc="E056E9E4" w:tentative="1">
      <w:start w:val="1"/>
      <w:numFmt w:val="bullet"/>
      <w:lvlText w:val="o"/>
      <w:lvlJc w:val="left"/>
      <w:pPr>
        <w:tabs>
          <w:tab w:val="num" w:pos="7170"/>
        </w:tabs>
        <w:ind w:left="7170" w:hanging="360"/>
      </w:pPr>
      <w:rPr>
        <w:rFonts w:ascii="Courier New" w:hAnsi="Courier New" w:hint="default"/>
      </w:rPr>
    </w:lvl>
    <w:lvl w:ilvl="8" w:tplc="910029CA" w:tentative="1">
      <w:start w:val="1"/>
      <w:numFmt w:val="bullet"/>
      <w:lvlText w:val=""/>
      <w:lvlJc w:val="left"/>
      <w:pPr>
        <w:tabs>
          <w:tab w:val="num" w:pos="7890"/>
        </w:tabs>
        <w:ind w:left="7890" w:hanging="360"/>
      </w:pPr>
      <w:rPr>
        <w:rFonts w:ascii="Wingdings" w:hAnsi="Wingdings" w:hint="default"/>
      </w:rPr>
    </w:lvl>
  </w:abstractNum>
  <w:abstractNum w:abstractNumId="3">
    <w:nsid w:val="0F1B42D5"/>
    <w:multiLevelType w:val="hybridMultilevel"/>
    <w:tmpl w:val="5036798E"/>
    <w:lvl w:ilvl="0" w:tplc="9512499E">
      <w:start w:val="1"/>
      <w:numFmt w:val="bullet"/>
      <w:lvlText w:val=""/>
      <w:lvlJc w:val="left"/>
      <w:pPr>
        <w:tabs>
          <w:tab w:val="num" w:pos="2140"/>
        </w:tabs>
        <w:ind w:left="2140" w:hanging="360"/>
      </w:pPr>
      <w:rPr>
        <w:rFonts w:ascii="Symbol" w:hAnsi="Symbol" w:hint="default"/>
      </w:rPr>
    </w:lvl>
    <w:lvl w:ilvl="1" w:tplc="C1EC1E32" w:tentative="1">
      <w:start w:val="1"/>
      <w:numFmt w:val="bullet"/>
      <w:lvlText w:val="o"/>
      <w:lvlJc w:val="left"/>
      <w:pPr>
        <w:tabs>
          <w:tab w:val="num" w:pos="2860"/>
        </w:tabs>
        <w:ind w:left="2860" w:hanging="360"/>
      </w:pPr>
      <w:rPr>
        <w:rFonts w:ascii="Courier New" w:hAnsi="Courier New" w:cs="Courier New" w:hint="default"/>
      </w:rPr>
    </w:lvl>
    <w:lvl w:ilvl="2" w:tplc="E9B08EF2" w:tentative="1">
      <w:start w:val="1"/>
      <w:numFmt w:val="bullet"/>
      <w:lvlText w:val=""/>
      <w:lvlJc w:val="left"/>
      <w:pPr>
        <w:tabs>
          <w:tab w:val="num" w:pos="3580"/>
        </w:tabs>
        <w:ind w:left="3580" w:hanging="360"/>
      </w:pPr>
      <w:rPr>
        <w:rFonts w:ascii="Wingdings" w:hAnsi="Wingdings" w:hint="default"/>
      </w:rPr>
    </w:lvl>
    <w:lvl w:ilvl="3" w:tplc="407E97C4" w:tentative="1">
      <w:start w:val="1"/>
      <w:numFmt w:val="bullet"/>
      <w:lvlText w:val=""/>
      <w:lvlJc w:val="left"/>
      <w:pPr>
        <w:tabs>
          <w:tab w:val="num" w:pos="4300"/>
        </w:tabs>
        <w:ind w:left="4300" w:hanging="360"/>
      </w:pPr>
      <w:rPr>
        <w:rFonts w:ascii="Symbol" w:hAnsi="Symbol" w:hint="default"/>
      </w:rPr>
    </w:lvl>
    <w:lvl w:ilvl="4" w:tplc="D9C0516E" w:tentative="1">
      <w:start w:val="1"/>
      <w:numFmt w:val="bullet"/>
      <w:lvlText w:val="o"/>
      <w:lvlJc w:val="left"/>
      <w:pPr>
        <w:tabs>
          <w:tab w:val="num" w:pos="5020"/>
        </w:tabs>
        <w:ind w:left="5020" w:hanging="360"/>
      </w:pPr>
      <w:rPr>
        <w:rFonts w:ascii="Courier New" w:hAnsi="Courier New" w:cs="Courier New" w:hint="default"/>
      </w:rPr>
    </w:lvl>
    <w:lvl w:ilvl="5" w:tplc="55A65D5A" w:tentative="1">
      <w:start w:val="1"/>
      <w:numFmt w:val="bullet"/>
      <w:lvlText w:val=""/>
      <w:lvlJc w:val="left"/>
      <w:pPr>
        <w:tabs>
          <w:tab w:val="num" w:pos="5740"/>
        </w:tabs>
        <w:ind w:left="5740" w:hanging="360"/>
      </w:pPr>
      <w:rPr>
        <w:rFonts w:ascii="Wingdings" w:hAnsi="Wingdings" w:hint="default"/>
      </w:rPr>
    </w:lvl>
    <w:lvl w:ilvl="6" w:tplc="DEC6D49E" w:tentative="1">
      <w:start w:val="1"/>
      <w:numFmt w:val="bullet"/>
      <w:lvlText w:val=""/>
      <w:lvlJc w:val="left"/>
      <w:pPr>
        <w:tabs>
          <w:tab w:val="num" w:pos="6460"/>
        </w:tabs>
        <w:ind w:left="6460" w:hanging="360"/>
      </w:pPr>
      <w:rPr>
        <w:rFonts w:ascii="Symbol" w:hAnsi="Symbol" w:hint="default"/>
      </w:rPr>
    </w:lvl>
    <w:lvl w:ilvl="7" w:tplc="5AFAA86A" w:tentative="1">
      <w:start w:val="1"/>
      <w:numFmt w:val="bullet"/>
      <w:lvlText w:val="o"/>
      <w:lvlJc w:val="left"/>
      <w:pPr>
        <w:tabs>
          <w:tab w:val="num" w:pos="7180"/>
        </w:tabs>
        <w:ind w:left="7180" w:hanging="360"/>
      </w:pPr>
      <w:rPr>
        <w:rFonts w:ascii="Courier New" w:hAnsi="Courier New" w:cs="Courier New" w:hint="default"/>
      </w:rPr>
    </w:lvl>
    <w:lvl w:ilvl="8" w:tplc="6F128B06" w:tentative="1">
      <w:start w:val="1"/>
      <w:numFmt w:val="bullet"/>
      <w:lvlText w:val=""/>
      <w:lvlJc w:val="left"/>
      <w:pPr>
        <w:tabs>
          <w:tab w:val="num" w:pos="7900"/>
        </w:tabs>
        <w:ind w:left="7900" w:hanging="360"/>
      </w:pPr>
      <w:rPr>
        <w:rFonts w:ascii="Wingdings" w:hAnsi="Wingdings" w:hint="default"/>
      </w:rPr>
    </w:lvl>
  </w:abstractNum>
  <w:abstractNum w:abstractNumId="4">
    <w:nsid w:val="16C96299"/>
    <w:multiLevelType w:val="hybridMultilevel"/>
    <w:tmpl w:val="6884EC3C"/>
    <w:lvl w:ilvl="0" w:tplc="11ECFF50">
      <w:start w:val="1"/>
      <w:numFmt w:val="bullet"/>
      <w:lvlText w:val=""/>
      <w:lvlJc w:val="left"/>
      <w:pPr>
        <w:tabs>
          <w:tab w:val="num" w:pos="2140"/>
        </w:tabs>
        <w:ind w:left="2140" w:hanging="360"/>
      </w:pPr>
      <w:rPr>
        <w:rFonts w:ascii="Symbol" w:hAnsi="Symbol" w:hint="default"/>
      </w:rPr>
    </w:lvl>
    <w:lvl w:ilvl="1" w:tplc="3542865A" w:tentative="1">
      <w:start w:val="1"/>
      <w:numFmt w:val="bullet"/>
      <w:lvlText w:val="o"/>
      <w:lvlJc w:val="left"/>
      <w:pPr>
        <w:tabs>
          <w:tab w:val="num" w:pos="2860"/>
        </w:tabs>
        <w:ind w:left="2860" w:hanging="360"/>
      </w:pPr>
      <w:rPr>
        <w:rFonts w:ascii="Courier New" w:hAnsi="Courier New" w:cs="Courier New" w:hint="default"/>
      </w:rPr>
    </w:lvl>
    <w:lvl w:ilvl="2" w:tplc="A00EDAB8" w:tentative="1">
      <w:start w:val="1"/>
      <w:numFmt w:val="bullet"/>
      <w:lvlText w:val=""/>
      <w:lvlJc w:val="left"/>
      <w:pPr>
        <w:tabs>
          <w:tab w:val="num" w:pos="3580"/>
        </w:tabs>
        <w:ind w:left="3580" w:hanging="360"/>
      </w:pPr>
      <w:rPr>
        <w:rFonts w:ascii="Wingdings" w:hAnsi="Wingdings" w:hint="default"/>
      </w:rPr>
    </w:lvl>
    <w:lvl w:ilvl="3" w:tplc="42A88F00" w:tentative="1">
      <w:start w:val="1"/>
      <w:numFmt w:val="bullet"/>
      <w:lvlText w:val=""/>
      <w:lvlJc w:val="left"/>
      <w:pPr>
        <w:tabs>
          <w:tab w:val="num" w:pos="4300"/>
        </w:tabs>
        <w:ind w:left="4300" w:hanging="360"/>
      </w:pPr>
      <w:rPr>
        <w:rFonts w:ascii="Symbol" w:hAnsi="Symbol" w:hint="default"/>
      </w:rPr>
    </w:lvl>
    <w:lvl w:ilvl="4" w:tplc="98B85352" w:tentative="1">
      <w:start w:val="1"/>
      <w:numFmt w:val="bullet"/>
      <w:lvlText w:val="o"/>
      <w:lvlJc w:val="left"/>
      <w:pPr>
        <w:tabs>
          <w:tab w:val="num" w:pos="5020"/>
        </w:tabs>
        <w:ind w:left="5020" w:hanging="360"/>
      </w:pPr>
      <w:rPr>
        <w:rFonts w:ascii="Courier New" w:hAnsi="Courier New" w:cs="Courier New" w:hint="default"/>
      </w:rPr>
    </w:lvl>
    <w:lvl w:ilvl="5" w:tplc="FA7ACA3C" w:tentative="1">
      <w:start w:val="1"/>
      <w:numFmt w:val="bullet"/>
      <w:lvlText w:val=""/>
      <w:lvlJc w:val="left"/>
      <w:pPr>
        <w:tabs>
          <w:tab w:val="num" w:pos="5740"/>
        </w:tabs>
        <w:ind w:left="5740" w:hanging="360"/>
      </w:pPr>
      <w:rPr>
        <w:rFonts w:ascii="Wingdings" w:hAnsi="Wingdings" w:hint="default"/>
      </w:rPr>
    </w:lvl>
    <w:lvl w:ilvl="6" w:tplc="D5162DB6" w:tentative="1">
      <w:start w:val="1"/>
      <w:numFmt w:val="bullet"/>
      <w:lvlText w:val=""/>
      <w:lvlJc w:val="left"/>
      <w:pPr>
        <w:tabs>
          <w:tab w:val="num" w:pos="6460"/>
        </w:tabs>
        <w:ind w:left="6460" w:hanging="360"/>
      </w:pPr>
      <w:rPr>
        <w:rFonts w:ascii="Symbol" w:hAnsi="Symbol" w:hint="default"/>
      </w:rPr>
    </w:lvl>
    <w:lvl w:ilvl="7" w:tplc="2864D800" w:tentative="1">
      <w:start w:val="1"/>
      <w:numFmt w:val="bullet"/>
      <w:lvlText w:val="o"/>
      <w:lvlJc w:val="left"/>
      <w:pPr>
        <w:tabs>
          <w:tab w:val="num" w:pos="7180"/>
        </w:tabs>
        <w:ind w:left="7180" w:hanging="360"/>
      </w:pPr>
      <w:rPr>
        <w:rFonts w:ascii="Courier New" w:hAnsi="Courier New" w:cs="Courier New" w:hint="default"/>
      </w:rPr>
    </w:lvl>
    <w:lvl w:ilvl="8" w:tplc="34761B4A" w:tentative="1">
      <w:start w:val="1"/>
      <w:numFmt w:val="bullet"/>
      <w:lvlText w:val=""/>
      <w:lvlJc w:val="left"/>
      <w:pPr>
        <w:tabs>
          <w:tab w:val="num" w:pos="7900"/>
        </w:tabs>
        <w:ind w:left="7900" w:hanging="360"/>
      </w:pPr>
      <w:rPr>
        <w:rFonts w:ascii="Wingdings" w:hAnsi="Wingdings" w:hint="default"/>
      </w:rPr>
    </w:lvl>
  </w:abstractNum>
  <w:abstractNum w:abstractNumId="5">
    <w:nsid w:val="21156893"/>
    <w:multiLevelType w:val="multilevel"/>
    <w:tmpl w:val="5A2A7D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30"/>
        </w:tabs>
        <w:ind w:left="2130" w:hanging="7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440"/>
        </w:tabs>
        <w:ind w:left="13440" w:hanging="2160"/>
      </w:pPr>
      <w:rPr>
        <w:rFonts w:hint="default"/>
      </w:rPr>
    </w:lvl>
  </w:abstractNum>
  <w:abstractNum w:abstractNumId="6">
    <w:nsid w:val="215208C8"/>
    <w:multiLevelType w:val="hybridMultilevel"/>
    <w:tmpl w:val="0ADABB28"/>
    <w:lvl w:ilvl="0" w:tplc="55226642">
      <w:start w:val="1"/>
      <w:numFmt w:val="decimal"/>
      <w:lvlText w:val="%1."/>
      <w:lvlJc w:val="left"/>
      <w:pPr>
        <w:tabs>
          <w:tab w:val="num" w:pos="2130"/>
        </w:tabs>
        <w:ind w:left="2130" w:hanging="360"/>
      </w:pPr>
    </w:lvl>
    <w:lvl w:ilvl="1" w:tplc="4D60EB78" w:tentative="1">
      <w:start w:val="1"/>
      <w:numFmt w:val="lowerLetter"/>
      <w:lvlText w:val="%2."/>
      <w:lvlJc w:val="left"/>
      <w:pPr>
        <w:tabs>
          <w:tab w:val="num" w:pos="2850"/>
        </w:tabs>
        <w:ind w:left="2850" w:hanging="360"/>
      </w:pPr>
    </w:lvl>
    <w:lvl w:ilvl="2" w:tplc="095EC0F4" w:tentative="1">
      <w:start w:val="1"/>
      <w:numFmt w:val="lowerRoman"/>
      <w:lvlText w:val="%3."/>
      <w:lvlJc w:val="right"/>
      <w:pPr>
        <w:tabs>
          <w:tab w:val="num" w:pos="3570"/>
        </w:tabs>
        <w:ind w:left="3570" w:hanging="180"/>
      </w:pPr>
    </w:lvl>
    <w:lvl w:ilvl="3" w:tplc="F5544FDC" w:tentative="1">
      <w:start w:val="1"/>
      <w:numFmt w:val="decimal"/>
      <w:lvlText w:val="%4."/>
      <w:lvlJc w:val="left"/>
      <w:pPr>
        <w:tabs>
          <w:tab w:val="num" w:pos="4290"/>
        </w:tabs>
        <w:ind w:left="4290" w:hanging="360"/>
      </w:pPr>
    </w:lvl>
    <w:lvl w:ilvl="4" w:tplc="FB6E3D36" w:tentative="1">
      <w:start w:val="1"/>
      <w:numFmt w:val="lowerLetter"/>
      <w:lvlText w:val="%5."/>
      <w:lvlJc w:val="left"/>
      <w:pPr>
        <w:tabs>
          <w:tab w:val="num" w:pos="5010"/>
        </w:tabs>
        <w:ind w:left="5010" w:hanging="360"/>
      </w:pPr>
    </w:lvl>
    <w:lvl w:ilvl="5" w:tplc="9760CB4E" w:tentative="1">
      <w:start w:val="1"/>
      <w:numFmt w:val="lowerRoman"/>
      <w:lvlText w:val="%6."/>
      <w:lvlJc w:val="right"/>
      <w:pPr>
        <w:tabs>
          <w:tab w:val="num" w:pos="5730"/>
        </w:tabs>
        <w:ind w:left="5730" w:hanging="180"/>
      </w:pPr>
    </w:lvl>
    <w:lvl w:ilvl="6" w:tplc="17940B2A" w:tentative="1">
      <w:start w:val="1"/>
      <w:numFmt w:val="decimal"/>
      <w:lvlText w:val="%7."/>
      <w:lvlJc w:val="left"/>
      <w:pPr>
        <w:tabs>
          <w:tab w:val="num" w:pos="6450"/>
        </w:tabs>
        <w:ind w:left="6450" w:hanging="360"/>
      </w:pPr>
    </w:lvl>
    <w:lvl w:ilvl="7" w:tplc="9B963D5A" w:tentative="1">
      <w:start w:val="1"/>
      <w:numFmt w:val="lowerLetter"/>
      <w:lvlText w:val="%8."/>
      <w:lvlJc w:val="left"/>
      <w:pPr>
        <w:tabs>
          <w:tab w:val="num" w:pos="7170"/>
        </w:tabs>
        <w:ind w:left="7170" w:hanging="360"/>
      </w:pPr>
    </w:lvl>
    <w:lvl w:ilvl="8" w:tplc="327ABF0C" w:tentative="1">
      <w:start w:val="1"/>
      <w:numFmt w:val="lowerRoman"/>
      <w:lvlText w:val="%9."/>
      <w:lvlJc w:val="right"/>
      <w:pPr>
        <w:tabs>
          <w:tab w:val="num" w:pos="7890"/>
        </w:tabs>
        <w:ind w:left="7890" w:hanging="180"/>
      </w:pPr>
    </w:lvl>
  </w:abstractNum>
  <w:abstractNum w:abstractNumId="7">
    <w:nsid w:val="2FB2703F"/>
    <w:multiLevelType w:val="hybridMultilevel"/>
    <w:tmpl w:val="CFB4E4F8"/>
    <w:lvl w:ilvl="0" w:tplc="D0F00512">
      <w:start w:val="1"/>
      <w:numFmt w:val="bullet"/>
      <w:lvlText w:val=""/>
      <w:lvlJc w:val="left"/>
      <w:pPr>
        <w:tabs>
          <w:tab w:val="num" w:pos="2130"/>
        </w:tabs>
        <w:ind w:left="2130" w:hanging="360"/>
      </w:pPr>
      <w:rPr>
        <w:rFonts w:ascii="Symbol" w:hAnsi="Symbol" w:hint="default"/>
      </w:rPr>
    </w:lvl>
    <w:lvl w:ilvl="1" w:tplc="CBF892B0" w:tentative="1">
      <w:start w:val="1"/>
      <w:numFmt w:val="bullet"/>
      <w:lvlText w:val="o"/>
      <w:lvlJc w:val="left"/>
      <w:pPr>
        <w:tabs>
          <w:tab w:val="num" w:pos="2850"/>
        </w:tabs>
        <w:ind w:left="2850" w:hanging="360"/>
      </w:pPr>
      <w:rPr>
        <w:rFonts w:ascii="Courier New" w:hAnsi="Courier New" w:hint="default"/>
      </w:rPr>
    </w:lvl>
    <w:lvl w:ilvl="2" w:tplc="FC74A956" w:tentative="1">
      <w:start w:val="1"/>
      <w:numFmt w:val="bullet"/>
      <w:lvlText w:val=""/>
      <w:lvlJc w:val="left"/>
      <w:pPr>
        <w:tabs>
          <w:tab w:val="num" w:pos="3570"/>
        </w:tabs>
        <w:ind w:left="3570" w:hanging="360"/>
      </w:pPr>
      <w:rPr>
        <w:rFonts w:ascii="Wingdings" w:hAnsi="Wingdings" w:hint="default"/>
      </w:rPr>
    </w:lvl>
    <w:lvl w:ilvl="3" w:tplc="F6CC83F4" w:tentative="1">
      <w:start w:val="1"/>
      <w:numFmt w:val="bullet"/>
      <w:lvlText w:val=""/>
      <w:lvlJc w:val="left"/>
      <w:pPr>
        <w:tabs>
          <w:tab w:val="num" w:pos="4290"/>
        </w:tabs>
        <w:ind w:left="4290" w:hanging="360"/>
      </w:pPr>
      <w:rPr>
        <w:rFonts w:ascii="Symbol" w:hAnsi="Symbol" w:hint="default"/>
      </w:rPr>
    </w:lvl>
    <w:lvl w:ilvl="4" w:tplc="8C66CC00" w:tentative="1">
      <w:start w:val="1"/>
      <w:numFmt w:val="bullet"/>
      <w:lvlText w:val="o"/>
      <w:lvlJc w:val="left"/>
      <w:pPr>
        <w:tabs>
          <w:tab w:val="num" w:pos="5010"/>
        </w:tabs>
        <w:ind w:left="5010" w:hanging="360"/>
      </w:pPr>
      <w:rPr>
        <w:rFonts w:ascii="Courier New" w:hAnsi="Courier New" w:hint="default"/>
      </w:rPr>
    </w:lvl>
    <w:lvl w:ilvl="5" w:tplc="BFD283F2" w:tentative="1">
      <w:start w:val="1"/>
      <w:numFmt w:val="bullet"/>
      <w:lvlText w:val=""/>
      <w:lvlJc w:val="left"/>
      <w:pPr>
        <w:tabs>
          <w:tab w:val="num" w:pos="5730"/>
        </w:tabs>
        <w:ind w:left="5730" w:hanging="360"/>
      </w:pPr>
      <w:rPr>
        <w:rFonts w:ascii="Wingdings" w:hAnsi="Wingdings" w:hint="default"/>
      </w:rPr>
    </w:lvl>
    <w:lvl w:ilvl="6" w:tplc="56A46012" w:tentative="1">
      <w:start w:val="1"/>
      <w:numFmt w:val="bullet"/>
      <w:lvlText w:val=""/>
      <w:lvlJc w:val="left"/>
      <w:pPr>
        <w:tabs>
          <w:tab w:val="num" w:pos="6450"/>
        </w:tabs>
        <w:ind w:left="6450" w:hanging="360"/>
      </w:pPr>
      <w:rPr>
        <w:rFonts w:ascii="Symbol" w:hAnsi="Symbol" w:hint="default"/>
      </w:rPr>
    </w:lvl>
    <w:lvl w:ilvl="7" w:tplc="198213A2" w:tentative="1">
      <w:start w:val="1"/>
      <w:numFmt w:val="bullet"/>
      <w:lvlText w:val="o"/>
      <w:lvlJc w:val="left"/>
      <w:pPr>
        <w:tabs>
          <w:tab w:val="num" w:pos="7170"/>
        </w:tabs>
        <w:ind w:left="7170" w:hanging="360"/>
      </w:pPr>
      <w:rPr>
        <w:rFonts w:ascii="Courier New" w:hAnsi="Courier New" w:hint="default"/>
      </w:rPr>
    </w:lvl>
    <w:lvl w:ilvl="8" w:tplc="7E841D8E" w:tentative="1">
      <w:start w:val="1"/>
      <w:numFmt w:val="bullet"/>
      <w:lvlText w:val=""/>
      <w:lvlJc w:val="left"/>
      <w:pPr>
        <w:tabs>
          <w:tab w:val="num" w:pos="7890"/>
        </w:tabs>
        <w:ind w:left="7890" w:hanging="360"/>
      </w:pPr>
      <w:rPr>
        <w:rFonts w:ascii="Wingdings" w:hAnsi="Wingdings" w:hint="default"/>
      </w:rPr>
    </w:lvl>
  </w:abstractNum>
  <w:abstractNum w:abstractNumId="8">
    <w:nsid w:val="311350BA"/>
    <w:multiLevelType w:val="hybridMultilevel"/>
    <w:tmpl w:val="55B8F438"/>
    <w:lvl w:ilvl="0" w:tplc="19BA4AD0">
      <w:start w:val="1"/>
      <w:numFmt w:val="bullet"/>
      <w:lvlText w:val=""/>
      <w:lvlJc w:val="left"/>
      <w:pPr>
        <w:tabs>
          <w:tab w:val="num" w:pos="360"/>
        </w:tabs>
        <w:ind w:left="360" w:hanging="360"/>
      </w:pPr>
      <w:rPr>
        <w:rFonts w:ascii="Symbol" w:hAnsi="Symbol" w:hint="default"/>
      </w:rPr>
    </w:lvl>
    <w:lvl w:ilvl="1" w:tplc="5B4C0F3C" w:tentative="1">
      <w:start w:val="1"/>
      <w:numFmt w:val="bullet"/>
      <w:lvlText w:val="o"/>
      <w:lvlJc w:val="left"/>
      <w:pPr>
        <w:tabs>
          <w:tab w:val="num" w:pos="1080"/>
        </w:tabs>
        <w:ind w:left="1080" w:hanging="360"/>
      </w:pPr>
      <w:rPr>
        <w:rFonts w:ascii="Courier New" w:hAnsi="Courier New" w:cs="Courier New" w:hint="default"/>
      </w:rPr>
    </w:lvl>
    <w:lvl w:ilvl="2" w:tplc="E3EEDE10" w:tentative="1">
      <w:start w:val="1"/>
      <w:numFmt w:val="bullet"/>
      <w:lvlText w:val=""/>
      <w:lvlJc w:val="left"/>
      <w:pPr>
        <w:tabs>
          <w:tab w:val="num" w:pos="1800"/>
        </w:tabs>
        <w:ind w:left="1800" w:hanging="360"/>
      </w:pPr>
      <w:rPr>
        <w:rFonts w:ascii="Wingdings" w:hAnsi="Wingdings" w:hint="default"/>
      </w:rPr>
    </w:lvl>
    <w:lvl w:ilvl="3" w:tplc="B3F8A57C" w:tentative="1">
      <w:start w:val="1"/>
      <w:numFmt w:val="bullet"/>
      <w:lvlText w:val=""/>
      <w:lvlJc w:val="left"/>
      <w:pPr>
        <w:tabs>
          <w:tab w:val="num" w:pos="2520"/>
        </w:tabs>
        <w:ind w:left="2520" w:hanging="360"/>
      </w:pPr>
      <w:rPr>
        <w:rFonts w:ascii="Symbol" w:hAnsi="Symbol" w:hint="default"/>
      </w:rPr>
    </w:lvl>
    <w:lvl w:ilvl="4" w:tplc="280809F6" w:tentative="1">
      <w:start w:val="1"/>
      <w:numFmt w:val="bullet"/>
      <w:lvlText w:val="o"/>
      <w:lvlJc w:val="left"/>
      <w:pPr>
        <w:tabs>
          <w:tab w:val="num" w:pos="3240"/>
        </w:tabs>
        <w:ind w:left="3240" w:hanging="360"/>
      </w:pPr>
      <w:rPr>
        <w:rFonts w:ascii="Courier New" w:hAnsi="Courier New" w:cs="Courier New" w:hint="default"/>
      </w:rPr>
    </w:lvl>
    <w:lvl w:ilvl="5" w:tplc="9E0E25D6" w:tentative="1">
      <w:start w:val="1"/>
      <w:numFmt w:val="bullet"/>
      <w:lvlText w:val=""/>
      <w:lvlJc w:val="left"/>
      <w:pPr>
        <w:tabs>
          <w:tab w:val="num" w:pos="3960"/>
        </w:tabs>
        <w:ind w:left="3960" w:hanging="360"/>
      </w:pPr>
      <w:rPr>
        <w:rFonts w:ascii="Wingdings" w:hAnsi="Wingdings" w:hint="default"/>
      </w:rPr>
    </w:lvl>
    <w:lvl w:ilvl="6" w:tplc="E03AC1F0" w:tentative="1">
      <w:start w:val="1"/>
      <w:numFmt w:val="bullet"/>
      <w:lvlText w:val=""/>
      <w:lvlJc w:val="left"/>
      <w:pPr>
        <w:tabs>
          <w:tab w:val="num" w:pos="4680"/>
        </w:tabs>
        <w:ind w:left="4680" w:hanging="360"/>
      </w:pPr>
      <w:rPr>
        <w:rFonts w:ascii="Symbol" w:hAnsi="Symbol" w:hint="default"/>
      </w:rPr>
    </w:lvl>
    <w:lvl w:ilvl="7" w:tplc="CF4AD2E4" w:tentative="1">
      <w:start w:val="1"/>
      <w:numFmt w:val="bullet"/>
      <w:lvlText w:val="o"/>
      <w:lvlJc w:val="left"/>
      <w:pPr>
        <w:tabs>
          <w:tab w:val="num" w:pos="5400"/>
        </w:tabs>
        <w:ind w:left="5400" w:hanging="360"/>
      </w:pPr>
      <w:rPr>
        <w:rFonts w:ascii="Courier New" w:hAnsi="Courier New" w:cs="Courier New" w:hint="default"/>
      </w:rPr>
    </w:lvl>
    <w:lvl w:ilvl="8" w:tplc="29C8304A" w:tentative="1">
      <w:start w:val="1"/>
      <w:numFmt w:val="bullet"/>
      <w:lvlText w:val=""/>
      <w:lvlJc w:val="left"/>
      <w:pPr>
        <w:tabs>
          <w:tab w:val="num" w:pos="6120"/>
        </w:tabs>
        <w:ind w:left="6120" w:hanging="360"/>
      </w:pPr>
      <w:rPr>
        <w:rFonts w:ascii="Wingdings" w:hAnsi="Wingdings" w:hint="default"/>
      </w:rPr>
    </w:lvl>
  </w:abstractNum>
  <w:abstractNum w:abstractNumId="9">
    <w:nsid w:val="365F131E"/>
    <w:multiLevelType w:val="hybridMultilevel"/>
    <w:tmpl w:val="3C4482EA"/>
    <w:lvl w:ilvl="0" w:tplc="BE5A1B6C">
      <w:start w:val="1"/>
      <w:numFmt w:val="bullet"/>
      <w:lvlText w:val=""/>
      <w:lvlJc w:val="left"/>
      <w:pPr>
        <w:tabs>
          <w:tab w:val="num" w:pos="2300"/>
        </w:tabs>
        <w:ind w:left="2300" w:hanging="360"/>
      </w:pPr>
      <w:rPr>
        <w:rFonts w:ascii="Symbol" w:hAnsi="Symbol" w:hint="default"/>
      </w:rPr>
    </w:lvl>
    <w:lvl w:ilvl="1" w:tplc="82FECD5C" w:tentative="1">
      <w:start w:val="1"/>
      <w:numFmt w:val="bullet"/>
      <w:lvlText w:val="o"/>
      <w:lvlJc w:val="left"/>
      <w:pPr>
        <w:tabs>
          <w:tab w:val="num" w:pos="3020"/>
        </w:tabs>
        <w:ind w:left="3020" w:hanging="360"/>
      </w:pPr>
      <w:rPr>
        <w:rFonts w:ascii="Courier New" w:hAnsi="Courier New" w:cs="Courier New" w:hint="default"/>
      </w:rPr>
    </w:lvl>
    <w:lvl w:ilvl="2" w:tplc="B6AC716A" w:tentative="1">
      <w:start w:val="1"/>
      <w:numFmt w:val="bullet"/>
      <w:lvlText w:val=""/>
      <w:lvlJc w:val="left"/>
      <w:pPr>
        <w:tabs>
          <w:tab w:val="num" w:pos="3740"/>
        </w:tabs>
        <w:ind w:left="3740" w:hanging="360"/>
      </w:pPr>
      <w:rPr>
        <w:rFonts w:ascii="Wingdings" w:hAnsi="Wingdings" w:hint="default"/>
      </w:rPr>
    </w:lvl>
    <w:lvl w:ilvl="3" w:tplc="8E76D480" w:tentative="1">
      <w:start w:val="1"/>
      <w:numFmt w:val="bullet"/>
      <w:lvlText w:val=""/>
      <w:lvlJc w:val="left"/>
      <w:pPr>
        <w:tabs>
          <w:tab w:val="num" w:pos="4460"/>
        </w:tabs>
        <w:ind w:left="4460" w:hanging="360"/>
      </w:pPr>
      <w:rPr>
        <w:rFonts w:ascii="Symbol" w:hAnsi="Symbol" w:hint="default"/>
      </w:rPr>
    </w:lvl>
    <w:lvl w:ilvl="4" w:tplc="F00C81D4" w:tentative="1">
      <w:start w:val="1"/>
      <w:numFmt w:val="bullet"/>
      <w:lvlText w:val="o"/>
      <w:lvlJc w:val="left"/>
      <w:pPr>
        <w:tabs>
          <w:tab w:val="num" w:pos="5180"/>
        </w:tabs>
        <w:ind w:left="5180" w:hanging="360"/>
      </w:pPr>
      <w:rPr>
        <w:rFonts w:ascii="Courier New" w:hAnsi="Courier New" w:cs="Courier New" w:hint="default"/>
      </w:rPr>
    </w:lvl>
    <w:lvl w:ilvl="5" w:tplc="1164B104" w:tentative="1">
      <w:start w:val="1"/>
      <w:numFmt w:val="bullet"/>
      <w:lvlText w:val=""/>
      <w:lvlJc w:val="left"/>
      <w:pPr>
        <w:tabs>
          <w:tab w:val="num" w:pos="5900"/>
        </w:tabs>
        <w:ind w:left="5900" w:hanging="360"/>
      </w:pPr>
      <w:rPr>
        <w:rFonts w:ascii="Wingdings" w:hAnsi="Wingdings" w:hint="default"/>
      </w:rPr>
    </w:lvl>
    <w:lvl w:ilvl="6" w:tplc="90128ABC" w:tentative="1">
      <w:start w:val="1"/>
      <w:numFmt w:val="bullet"/>
      <w:lvlText w:val=""/>
      <w:lvlJc w:val="left"/>
      <w:pPr>
        <w:tabs>
          <w:tab w:val="num" w:pos="6620"/>
        </w:tabs>
        <w:ind w:left="6620" w:hanging="360"/>
      </w:pPr>
      <w:rPr>
        <w:rFonts w:ascii="Symbol" w:hAnsi="Symbol" w:hint="default"/>
      </w:rPr>
    </w:lvl>
    <w:lvl w:ilvl="7" w:tplc="CD388D7C" w:tentative="1">
      <w:start w:val="1"/>
      <w:numFmt w:val="bullet"/>
      <w:lvlText w:val="o"/>
      <w:lvlJc w:val="left"/>
      <w:pPr>
        <w:tabs>
          <w:tab w:val="num" w:pos="7340"/>
        </w:tabs>
        <w:ind w:left="7340" w:hanging="360"/>
      </w:pPr>
      <w:rPr>
        <w:rFonts w:ascii="Courier New" w:hAnsi="Courier New" w:cs="Courier New" w:hint="default"/>
      </w:rPr>
    </w:lvl>
    <w:lvl w:ilvl="8" w:tplc="6CE03234" w:tentative="1">
      <w:start w:val="1"/>
      <w:numFmt w:val="bullet"/>
      <w:lvlText w:val=""/>
      <w:lvlJc w:val="left"/>
      <w:pPr>
        <w:tabs>
          <w:tab w:val="num" w:pos="8060"/>
        </w:tabs>
        <w:ind w:left="8060" w:hanging="360"/>
      </w:pPr>
      <w:rPr>
        <w:rFonts w:ascii="Wingdings" w:hAnsi="Wingdings" w:hint="default"/>
      </w:rPr>
    </w:lvl>
  </w:abstractNum>
  <w:abstractNum w:abstractNumId="10">
    <w:nsid w:val="3BAB56D5"/>
    <w:multiLevelType w:val="hybridMultilevel"/>
    <w:tmpl w:val="0178BC5A"/>
    <w:lvl w:ilvl="0" w:tplc="C73CC268">
      <w:start w:val="1"/>
      <w:numFmt w:val="bullet"/>
      <w:lvlText w:val=""/>
      <w:lvlJc w:val="left"/>
      <w:pPr>
        <w:tabs>
          <w:tab w:val="num" w:pos="2130"/>
        </w:tabs>
        <w:ind w:left="2130" w:hanging="360"/>
      </w:pPr>
      <w:rPr>
        <w:rFonts w:ascii="Symbol" w:hAnsi="Symbol" w:hint="default"/>
      </w:rPr>
    </w:lvl>
    <w:lvl w:ilvl="1" w:tplc="B754A03A" w:tentative="1">
      <w:start w:val="1"/>
      <w:numFmt w:val="bullet"/>
      <w:lvlText w:val="o"/>
      <w:lvlJc w:val="left"/>
      <w:pPr>
        <w:tabs>
          <w:tab w:val="num" w:pos="2850"/>
        </w:tabs>
        <w:ind w:left="2850" w:hanging="360"/>
      </w:pPr>
      <w:rPr>
        <w:rFonts w:ascii="Courier New" w:hAnsi="Courier New" w:cs="Courier New" w:hint="default"/>
      </w:rPr>
    </w:lvl>
    <w:lvl w:ilvl="2" w:tplc="45D09652" w:tentative="1">
      <w:start w:val="1"/>
      <w:numFmt w:val="bullet"/>
      <w:lvlText w:val=""/>
      <w:lvlJc w:val="left"/>
      <w:pPr>
        <w:tabs>
          <w:tab w:val="num" w:pos="3570"/>
        </w:tabs>
        <w:ind w:left="3570" w:hanging="360"/>
      </w:pPr>
      <w:rPr>
        <w:rFonts w:ascii="Wingdings" w:hAnsi="Wingdings" w:hint="default"/>
      </w:rPr>
    </w:lvl>
    <w:lvl w:ilvl="3" w:tplc="4356B228" w:tentative="1">
      <w:start w:val="1"/>
      <w:numFmt w:val="bullet"/>
      <w:lvlText w:val=""/>
      <w:lvlJc w:val="left"/>
      <w:pPr>
        <w:tabs>
          <w:tab w:val="num" w:pos="4290"/>
        </w:tabs>
        <w:ind w:left="4290" w:hanging="360"/>
      </w:pPr>
      <w:rPr>
        <w:rFonts w:ascii="Symbol" w:hAnsi="Symbol" w:hint="default"/>
      </w:rPr>
    </w:lvl>
    <w:lvl w:ilvl="4" w:tplc="5C0E086E" w:tentative="1">
      <w:start w:val="1"/>
      <w:numFmt w:val="bullet"/>
      <w:lvlText w:val="o"/>
      <w:lvlJc w:val="left"/>
      <w:pPr>
        <w:tabs>
          <w:tab w:val="num" w:pos="5010"/>
        </w:tabs>
        <w:ind w:left="5010" w:hanging="360"/>
      </w:pPr>
      <w:rPr>
        <w:rFonts w:ascii="Courier New" w:hAnsi="Courier New" w:cs="Courier New" w:hint="default"/>
      </w:rPr>
    </w:lvl>
    <w:lvl w:ilvl="5" w:tplc="B68ED988" w:tentative="1">
      <w:start w:val="1"/>
      <w:numFmt w:val="bullet"/>
      <w:lvlText w:val=""/>
      <w:lvlJc w:val="left"/>
      <w:pPr>
        <w:tabs>
          <w:tab w:val="num" w:pos="5730"/>
        </w:tabs>
        <w:ind w:left="5730" w:hanging="360"/>
      </w:pPr>
      <w:rPr>
        <w:rFonts w:ascii="Wingdings" w:hAnsi="Wingdings" w:hint="default"/>
      </w:rPr>
    </w:lvl>
    <w:lvl w:ilvl="6" w:tplc="B0E864C2" w:tentative="1">
      <w:start w:val="1"/>
      <w:numFmt w:val="bullet"/>
      <w:lvlText w:val=""/>
      <w:lvlJc w:val="left"/>
      <w:pPr>
        <w:tabs>
          <w:tab w:val="num" w:pos="6450"/>
        </w:tabs>
        <w:ind w:left="6450" w:hanging="360"/>
      </w:pPr>
      <w:rPr>
        <w:rFonts w:ascii="Symbol" w:hAnsi="Symbol" w:hint="default"/>
      </w:rPr>
    </w:lvl>
    <w:lvl w:ilvl="7" w:tplc="E15AC244" w:tentative="1">
      <w:start w:val="1"/>
      <w:numFmt w:val="bullet"/>
      <w:lvlText w:val="o"/>
      <w:lvlJc w:val="left"/>
      <w:pPr>
        <w:tabs>
          <w:tab w:val="num" w:pos="7170"/>
        </w:tabs>
        <w:ind w:left="7170" w:hanging="360"/>
      </w:pPr>
      <w:rPr>
        <w:rFonts w:ascii="Courier New" w:hAnsi="Courier New" w:cs="Courier New" w:hint="default"/>
      </w:rPr>
    </w:lvl>
    <w:lvl w:ilvl="8" w:tplc="4FB8DCB6" w:tentative="1">
      <w:start w:val="1"/>
      <w:numFmt w:val="bullet"/>
      <w:lvlText w:val=""/>
      <w:lvlJc w:val="left"/>
      <w:pPr>
        <w:tabs>
          <w:tab w:val="num" w:pos="7890"/>
        </w:tabs>
        <w:ind w:left="7890" w:hanging="360"/>
      </w:pPr>
      <w:rPr>
        <w:rFonts w:ascii="Wingdings" w:hAnsi="Wingdings" w:hint="default"/>
      </w:rPr>
    </w:lvl>
  </w:abstractNum>
  <w:abstractNum w:abstractNumId="11">
    <w:nsid w:val="3D87135C"/>
    <w:multiLevelType w:val="hybridMultilevel"/>
    <w:tmpl w:val="B6C2CF0A"/>
    <w:lvl w:ilvl="0" w:tplc="5002DDE0">
      <w:start w:val="1"/>
      <w:numFmt w:val="bullet"/>
      <w:lvlText w:val=""/>
      <w:lvlJc w:val="left"/>
      <w:pPr>
        <w:tabs>
          <w:tab w:val="num" w:pos="2140"/>
        </w:tabs>
        <w:ind w:left="2140" w:hanging="360"/>
      </w:pPr>
      <w:rPr>
        <w:rFonts w:ascii="Symbol" w:hAnsi="Symbol" w:hint="default"/>
      </w:rPr>
    </w:lvl>
    <w:lvl w:ilvl="1" w:tplc="805E0A60" w:tentative="1">
      <w:start w:val="1"/>
      <w:numFmt w:val="bullet"/>
      <w:lvlText w:val="o"/>
      <w:lvlJc w:val="left"/>
      <w:pPr>
        <w:tabs>
          <w:tab w:val="num" w:pos="2860"/>
        </w:tabs>
        <w:ind w:left="2860" w:hanging="360"/>
      </w:pPr>
      <w:rPr>
        <w:rFonts w:ascii="Courier New" w:hAnsi="Courier New" w:cs="Courier New" w:hint="default"/>
      </w:rPr>
    </w:lvl>
    <w:lvl w:ilvl="2" w:tplc="4EF819CC" w:tentative="1">
      <w:start w:val="1"/>
      <w:numFmt w:val="bullet"/>
      <w:lvlText w:val=""/>
      <w:lvlJc w:val="left"/>
      <w:pPr>
        <w:tabs>
          <w:tab w:val="num" w:pos="3580"/>
        </w:tabs>
        <w:ind w:left="3580" w:hanging="360"/>
      </w:pPr>
      <w:rPr>
        <w:rFonts w:ascii="Wingdings" w:hAnsi="Wingdings" w:hint="default"/>
      </w:rPr>
    </w:lvl>
    <w:lvl w:ilvl="3" w:tplc="FDD43D78" w:tentative="1">
      <w:start w:val="1"/>
      <w:numFmt w:val="bullet"/>
      <w:lvlText w:val=""/>
      <w:lvlJc w:val="left"/>
      <w:pPr>
        <w:tabs>
          <w:tab w:val="num" w:pos="4300"/>
        </w:tabs>
        <w:ind w:left="4300" w:hanging="360"/>
      </w:pPr>
      <w:rPr>
        <w:rFonts w:ascii="Symbol" w:hAnsi="Symbol" w:hint="default"/>
      </w:rPr>
    </w:lvl>
    <w:lvl w:ilvl="4" w:tplc="B68CA274" w:tentative="1">
      <w:start w:val="1"/>
      <w:numFmt w:val="bullet"/>
      <w:lvlText w:val="o"/>
      <w:lvlJc w:val="left"/>
      <w:pPr>
        <w:tabs>
          <w:tab w:val="num" w:pos="5020"/>
        </w:tabs>
        <w:ind w:left="5020" w:hanging="360"/>
      </w:pPr>
      <w:rPr>
        <w:rFonts w:ascii="Courier New" w:hAnsi="Courier New" w:cs="Courier New" w:hint="default"/>
      </w:rPr>
    </w:lvl>
    <w:lvl w:ilvl="5" w:tplc="E210169C" w:tentative="1">
      <w:start w:val="1"/>
      <w:numFmt w:val="bullet"/>
      <w:lvlText w:val=""/>
      <w:lvlJc w:val="left"/>
      <w:pPr>
        <w:tabs>
          <w:tab w:val="num" w:pos="5740"/>
        </w:tabs>
        <w:ind w:left="5740" w:hanging="360"/>
      </w:pPr>
      <w:rPr>
        <w:rFonts w:ascii="Wingdings" w:hAnsi="Wingdings" w:hint="default"/>
      </w:rPr>
    </w:lvl>
    <w:lvl w:ilvl="6" w:tplc="A93AA32E" w:tentative="1">
      <w:start w:val="1"/>
      <w:numFmt w:val="bullet"/>
      <w:lvlText w:val=""/>
      <w:lvlJc w:val="left"/>
      <w:pPr>
        <w:tabs>
          <w:tab w:val="num" w:pos="6460"/>
        </w:tabs>
        <w:ind w:left="6460" w:hanging="360"/>
      </w:pPr>
      <w:rPr>
        <w:rFonts w:ascii="Symbol" w:hAnsi="Symbol" w:hint="default"/>
      </w:rPr>
    </w:lvl>
    <w:lvl w:ilvl="7" w:tplc="C4DCE77E" w:tentative="1">
      <w:start w:val="1"/>
      <w:numFmt w:val="bullet"/>
      <w:lvlText w:val="o"/>
      <w:lvlJc w:val="left"/>
      <w:pPr>
        <w:tabs>
          <w:tab w:val="num" w:pos="7180"/>
        </w:tabs>
        <w:ind w:left="7180" w:hanging="360"/>
      </w:pPr>
      <w:rPr>
        <w:rFonts w:ascii="Courier New" w:hAnsi="Courier New" w:cs="Courier New" w:hint="default"/>
      </w:rPr>
    </w:lvl>
    <w:lvl w:ilvl="8" w:tplc="910C19C2" w:tentative="1">
      <w:start w:val="1"/>
      <w:numFmt w:val="bullet"/>
      <w:lvlText w:val=""/>
      <w:lvlJc w:val="left"/>
      <w:pPr>
        <w:tabs>
          <w:tab w:val="num" w:pos="7900"/>
        </w:tabs>
        <w:ind w:left="7900" w:hanging="360"/>
      </w:pPr>
      <w:rPr>
        <w:rFonts w:ascii="Wingdings" w:hAnsi="Wingdings" w:hint="default"/>
      </w:rPr>
    </w:lvl>
  </w:abstractNum>
  <w:abstractNum w:abstractNumId="12">
    <w:nsid w:val="4E2A5629"/>
    <w:multiLevelType w:val="hybridMultilevel"/>
    <w:tmpl w:val="B2505B16"/>
    <w:lvl w:ilvl="0" w:tplc="040C0001">
      <w:start w:val="1"/>
      <w:numFmt w:val="bullet"/>
      <w:lvlText w:val=""/>
      <w:lvlJc w:val="left"/>
      <w:pPr>
        <w:tabs>
          <w:tab w:val="num" w:pos="2130"/>
        </w:tabs>
        <w:ind w:left="2130" w:hanging="360"/>
      </w:pPr>
      <w:rPr>
        <w:rFonts w:ascii="Symbol" w:hAnsi="Symbol" w:hint="default"/>
      </w:rPr>
    </w:lvl>
    <w:lvl w:ilvl="1" w:tplc="040C0003" w:tentative="1">
      <w:start w:val="1"/>
      <w:numFmt w:val="bullet"/>
      <w:lvlText w:val="o"/>
      <w:lvlJc w:val="left"/>
      <w:pPr>
        <w:tabs>
          <w:tab w:val="num" w:pos="2850"/>
        </w:tabs>
        <w:ind w:left="2850" w:hanging="360"/>
      </w:pPr>
      <w:rPr>
        <w:rFonts w:ascii="Courier New" w:hAnsi="Courier New" w:cs="Courier New" w:hint="default"/>
      </w:rPr>
    </w:lvl>
    <w:lvl w:ilvl="2" w:tplc="040C0005" w:tentative="1">
      <w:start w:val="1"/>
      <w:numFmt w:val="bullet"/>
      <w:lvlText w:val=""/>
      <w:lvlJc w:val="left"/>
      <w:pPr>
        <w:tabs>
          <w:tab w:val="num" w:pos="3570"/>
        </w:tabs>
        <w:ind w:left="3570" w:hanging="360"/>
      </w:pPr>
      <w:rPr>
        <w:rFonts w:ascii="Wingdings" w:hAnsi="Wingdings" w:hint="default"/>
      </w:rPr>
    </w:lvl>
    <w:lvl w:ilvl="3" w:tplc="040C0001" w:tentative="1">
      <w:start w:val="1"/>
      <w:numFmt w:val="bullet"/>
      <w:lvlText w:val=""/>
      <w:lvlJc w:val="left"/>
      <w:pPr>
        <w:tabs>
          <w:tab w:val="num" w:pos="4290"/>
        </w:tabs>
        <w:ind w:left="4290" w:hanging="360"/>
      </w:pPr>
      <w:rPr>
        <w:rFonts w:ascii="Symbol" w:hAnsi="Symbol" w:hint="default"/>
      </w:rPr>
    </w:lvl>
    <w:lvl w:ilvl="4" w:tplc="040C0003" w:tentative="1">
      <w:start w:val="1"/>
      <w:numFmt w:val="bullet"/>
      <w:lvlText w:val="o"/>
      <w:lvlJc w:val="left"/>
      <w:pPr>
        <w:tabs>
          <w:tab w:val="num" w:pos="5010"/>
        </w:tabs>
        <w:ind w:left="5010" w:hanging="360"/>
      </w:pPr>
      <w:rPr>
        <w:rFonts w:ascii="Courier New" w:hAnsi="Courier New" w:cs="Courier New" w:hint="default"/>
      </w:rPr>
    </w:lvl>
    <w:lvl w:ilvl="5" w:tplc="040C0005" w:tentative="1">
      <w:start w:val="1"/>
      <w:numFmt w:val="bullet"/>
      <w:lvlText w:val=""/>
      <w:lvlJc w:val="left"/>
      <w:pPr>
        <w:tabs>
          <w:tab w:val="num" w:pos="5730"/>
        </w:tabs>
        <w:ind w:left="5730" w:hanging="360"/>
      </w:pPr>
      <w:rPr>
        <w:rFonts w:ascii="Wingdings" w:hAnsi="Wingdings" w:hint="default"/>
      </w:rPr>
    </w:lvl>
    <w:lvl w:ilvl="6" w:tplc="040C0001" w:tentative="1">
      <w:start w:val="1"/>
      <w:numFmt w:val="bullet"/>
      <w:lvlText w:val=""/>
      <w:lvlJc w:val="left"/>
      <w:pPr>
        <w:tabs>
          <w:tab w:val="num" w:pos="6450"/>
        </w:tabs>
        <w:ind w:left="6450" w:hanging="360"/>
      </w:pPr>
      <w:rPr>
        <w:rFonts w:ascii="Symbol" w:hAnsi="Symbol" w:hint="default"/>
      </w:rPr>
    </w:lvl>
    <w:lvl w:ilvl="7" w:tplc="040C0003" w:tentative="1">
      <w:start w:val="1"/>
      <w:numFmt w:val="bullet"/>
      <w:lvlText w:val="o"/>
      <w:lvlJc w:val="left"/>
      <w:pPr>
        <w:tabs>
          <w:tab w:val="num" w:pos="7170"/>
        </w:tabs>
        <w:ind w:left="7170" w:hanging="360"/>
      </w:pPr>
      <w:rPr>
        <w:rFonts w:ascii="Courier New" w:hAnsi="Courier New" w:cs="Courier New" w:hint="default"/>
      </w:rPr>
    </w:lvl>
    <w:lvl w:ilvl="8" w:tplc="040C0005" w:tentative="1">
      <w:start w:val="1"/>
      <w:numFmt w:val="bullet"/>
      <w:lvlText w:val=""/>
      <w:lvlJc w:val="left"/>
      <w:pPr>
        <w:tabs>
          <w:tab w:val="num" w:pos="7890"/>
        </w:tabs>
        <w:ind w:left="7890" w:hanging="360"/>
      </w:pPr>
      <w:rPr>
        <w:rFonts w:ascii="Wingdings" w:hAnsi="Wingdings" w:hint="default"/>
      </w:rPr>
    </w:lvl>
  </w:abstractNum>
  <w:abstractNum w:abstractNumId="13">
    <w:nsid w:val="53356EEC"/>
    <w:multiLevelType w:val="hybridMultilevel"/>
    <w:tmpl w:val="35545A30"/>
    <w:lvl w:ilvl="0" w:tplc="0C64A544">
      <w:start w:val="1"/>
      <w:numFmt w:val="bullet"/>
      <w:lvlText w:val=""/>
      <w:lvlJc w:val="left"/>
      <w:pPr>
        <w:tabs>
          <w:tab w:val="num" w:pos="2490"/>
        </w:tabs>
        <w:ind w:left="2490" w:hanging="360"/>
      </w:pPr>
      <w:rPr>
        <w:rFonts w:ascii="Symbol" w:hAnsi="Symbol" w:hint="default"/>
      </w:rPr>
    </w:lvl>
    <w:lvl w:ilvl="1" w:tplc="97FAC7F8" w:tentative="1">
      <w:start w:val="1"/>
      <w:numFmt w:val="bullet"/>
      <w:lvlText w:val="o"/>
      <w:lvlJc w:val="left"/>
      <w:pPr>
        <w:tabs>
          <w:tab w:val="num" w:pos="3210"/>
        </w:tabs>
        <w:ind w:left="3210" w:hanging="360"/>
      </w:pPr>
      <w:rPr>
        <w:rFonts w:ascii="Courier New" w:hAnsi="Courier New" w:hint="default"/>
      </w:rPr>
    </w:lvl>
    <w:lvl w:ilvl="2" w:tplc="08E8F904" w:tentative="1">
      <w:start w:val="1"/>
      <w:numFmt w:val="bullet"/>
      <w:lvlText w:val=""/>
      <w:lvlJc w:val="left"/>
      <w:pPr>
        <w:tabs>
          <w:tab w:val="num" w:pos="3930"/>
        </w:tabs>
        <w:ind w:left="3930" w:hanging="360"/>
      </w:pPr>
      <w:rPr>
        <w:rFonts w:ascii="Wingdings" w:hAnsi="Wingdings" w:hint="default"/>
      </w:rPr>
    </w:lvl>
    <w:lvl w:ilvl="3" w:tplc="D772CE14" w:tentative="1">
      <w:start w:val="1"/>
      <w:numFmt w:val="bullet"/>
      <w:lvlText w:val=""/>
      <w:lvlJc w:val="left"/>
      <w:pPr>
        <w:tabs>
          <w:tab w:val="num" w:pos="4650"/>
        </w:tabs>
        <w:ind w:left="4650" w:hanging="360"/>
      </w:pPr>
      <w:rPr>
        <w:rFonts w:ascii="Symbol" w:hAnsi="Symbol" w:hint="default"/>
      </w:rPr>
    </w:lvl>
    <w:lvl w:ilvl="4" w:tplc="57A26C9C" w:tentative="1">
      <w:start w:val="1"/>
      <w:numFmt w:val="bullet"/>
      <w:lvlText w:val="o"/>
      <w:lvlJc w:val="left"/>
      <w:pPr>
        <w:tabs>
          <w:tab w:val="num" w:pos="5370"/>
        </w:tabs>
        <w:ind w:left="5370" w:hanging="360"/>
      </w:pPr>
      <w:rPr>
        <w:rFonts w:ascii="Courier New" w:hAnsi="Courier New" w:hint="default"/>
      </w:rPr>
    </w:lvl>
    <w:lvl w:ilvl="5" w:tplc="22B873D0" w:tentative="1">
      <w:start w:val="1"/>
      <w:numFmt w:val="bullet"/>
      <w:lvlText w:val=""/>
      <w:lvlJc w:val="left"/>
      <w:pPr>
        <w:tabs>
          <w:tab w:val="num" w:pos="6090"/>
        </w:tabs>
        <w:ind w:left="6090" w:hanging="360"/>
      </w:pPr>
      <w:rPr>
        <w:rFonts w:ascii="Wingdings" w:hAnsi="Wingdings" w:hint="default"/>
      </w:rPr>
    </w:lvl>
    <w:lvl w:ilvl="6" w:tplc="70480496" w:tentative="1">
      <w:start w:val="1"/>
      <w:numFmt w:val="bullet"/>
      <w:lvlText w:val=""/>
      <w:lvlJc w:val="left"/>
      <w:pPr>
        <w:tabs>
          <w:tab w:val="num" w:pos="6810"/>
        </w:tabs>
        <w:ind w:left="6810" w:hanging="360"/>
      </w:pPr>
      <w:rPr>
        <w:rFonts w:ascii="Symbol" w:hAnsi="Symbol" w:hint="default"/>
      </w:rPr>
    </w:lvl>
    <w:lvl w:ilvl="7" w:tplc="4C3C18FA" w:tentative="1">
      <w:start w:val="1"/>
      <w:numFmt w:val="bullet"/>
      <w:lvlText w:val="o"/>
      <w:lvlJc w:val="left"/>
      <w:pPr>
        <w:tabs>
          <w:tab w:val="num" w:pos="7530"/>
        </w:tabs>
        <w:ind w:left="7530" w:hanging="360"/>
      </w:pPr>
      <w:rPr>
        <w:rFonts w:ascii="Courier New" w:hAnsi="Courier New" w:hint="default"/>
      </w:rPr>
    </w:lvl>
    <w:lvl w:ilvl="8" w:tplc="B3100B38" w:tentative="1">
      <w:start w:val="1"/>
      <w:numFmt w:val="bullet"/>
      <w:lvlText w:val=""/>
      <w:lvlJc w:val="left"/>
      <w:pPr>
        <w:tabs>
          <w:tab w:val="num" w:pos="8250"/>
        </w:tabs>
        <w:ind w:left="8250" w:hanging="360"/>
      </w:pPr>
      <w:rPr>
        <w:rFonts w:ascii="Wingdings" w:hAnsi="Wingdings" w:hint="default"/>
      </w:rPr>
    </w:lvl>
  </w:abstractNum>
  <w:abstractNum w:abstractNumId="14">
    <w:nsid w:val="5E09511F"/>
    <w:multiLevelType w:val="hybridMultilevel"/>
    <w:tmpl w:val="B120CF80"/>
    <w:lvl w:ilvl="0" w:tplc="A0161B22">
      <w:start w:val="1"/>
      <w:numFmt w:val="bullet"/>
      <w:lvlText w:val=""/>
      <w:lvlJc w:val="left"/>
      <w:pPr>
        <w:tabs>
          <w:tab w:val="num" w:pos="2840"/>
        </w:tabs>
        <w:ind w:left="2840" w:hanging="360"/>
      </w:pPr>
      <w:rPr>
        <w:rFonts w:ascii="Symbol" w:hAnsi="Symbol" w:hint="default"/>
      </w:rPr>
    </w:lvl>
    <w:lvl w:ilvl="1" w:tplc="4A760A78" w:tentative="1">
      <w:start w:val="1"/>
      <w:numFmt w:val="bullet"/>
      <w:lvlText w:val="o"/>
      <w:lvlJc w:val="left"/>
      <w:pPr>
        <w:tabs>
          <w:tab w:val="num" w:pos="3560"/>
        </w:tabs>
        <w:ind w:left="3560" w:hanging="360"/>
      </w:pPr>
      <w:rPr>
        <w:rFonts w:ascii="Courier New" w:hAnsi="Courier New" w:cs="Courier New" w:hint="default"/>
      </w:rPr>
    </w:lvl>
    <w:lvl w:ilvl="2" w:tplc="179E5A24" w:tentative="1">
      <w:start w:val="1"/>
      <w:numFmt w:val="bullet"/>
      <w:lvlText w:val=""/>
      <w:lvlJc w:val="left"/>
      <w:pPr>
        <w:tabs>
          <w:tab w:val="num" w:pos="4280"/>
        </w:tabs>
        <w:ind w:left="4280" w:hanging="360"/>
      </w:pPr>
      <w:rPr>
        <w:rFonts w:ascii="Wingdings" w:hAnsi="Wingdings" w:hint="default"/>
      </w:rPr>
    </w:lvl>
    <w:lvl w:ilvl="3" w:tplc="A84AD104" w:tentative="1">
      <w:start w:val="1"/>
      <w:numFmt w:val="bullet"/>
      <w:lvlText w:val=""/>
      <w:lvlJc w:val="left"/>
      <w:pPr>
        <w:tabs>
          <w:tab w:val="num" w:pos="5000"/>
        </w:tabs>
        <w:ind w:left="5000" w:hanging="360"/>
      </w:pPr>
      <w:rPr>
        <w:rFonts w:ascii="Symbol" w:hAnsi="Symbol" w:hint="default"/>
      </w:rPr>
    </w:lvl>
    <w:lvl w:ilvl="4" w:tplc="0A720724" w:tentative="1">
      <w:start w:val="1"/>
      <w:numFmt w:val="bullet"/>
      <w:lvlText w:val="o"/>
      <w:lvlJc w:val="left"/>
      <w:pPr>
        <w:tabs>
          <w:tab w:val="num" w:pos="5720"/>
        </w:tabs>
        <w:ind w:left="5720" w:hanging="360"/>
      </w:pPr>
      <w:rPr>
        <w:rFonts w:ascii="Courier New" w:hAnsi="Courier New" w:cs="Courier New" w:hint="default"/>
      </w:rPr>
    </w:lvl>
    <w:lvl w:ilvl="5" w:tplc="4208A3F4" w:tentative="1">
      <w:start w:val="1"/>
      <w:numFmt w:val="bullet"/>
      <w:lvlText w:val=""/>
      <w:lvlJc w:val="left"/>
      <w:pPr>
        <w:tabs>
          <w:tab w:val="num" w:pos="6440"/>
        </w:tabs>
        <w:ind w:left="6440" w:hanging="360"/>
      </w:pPr>
      <w:rPr>
        <w:rFonts w:ascii="Wingdings" w:hAnsi="Wingdings" w:hint="default"/>
      </w:rPr>
    </w:lvl>
    <w:lvl w:ilvl="6" w:tplc="5BFC624E" w:tentative="1">
      <w:start w:val="1"/>
      <w:numFmt w:val="bullet"/>
      <w:lvlText w:val=""/>
      <w:lvlJc w:val="left"/>
      <w:pPr>
        <w:tabs>
          <w:tab w:val="num" w:pos="7160"/>
        </w:tabs>
        <w:ind w:left="7160" w:hanging="360"/>
      </w:pPr>
      <w:rPr>
        <w:rFonts w:ascii="Symbol" w:hAnsi="Symbol" w:hint="default"/>
      </w:rPr>
    </w:lvl>
    <w:lvl w:ilvl="7" w:tplc="C696F5DA" w:tentative="1">
      <w:start w:val="1"/>
      <w:numFmt w:val="bullet"/>
      <w:lvlText w:val="o"/>
      <w:lvlJc w:val="left"/>
      <w:pPr>
        <w:tabs>
          <w:tab w:val="num" w:pos="7880"/>
        </w:tabs>
        <w:ind w:left="7880" w:hanging="360"/>
      </w:pPr>
      <w:rPr>
        <w:rFonts w:ascii="Courier New" w:hAnsi="Courier New" w:cs="Courier New" w:hint="default"/>
      </w:rPr>
    </w:lvl>
    <w:lvl w:ilvl="8" w:tplc="63CA93B6" w:tentative="1">
      <w:start w:val="1"/>
      <w:numFmt w:val="bullet"/>
      <w:lvlText w:val=""/>
      <w:lvlJc w:val="left"/>
      <w:pPr>
        <w:tabs>
          <w:tab w:val="num" w:pos="8600"/>
        </w:tabs>
        <w:ind w:left="8600" w:hanging="360"/>
      </w:pPr>
      <w:rPr>
        <w:rFonts w:ascii="Wingdings" w:hAnsi="Wingdings" w:hint="default"/>
      </w:rPr>
    </w:lvl>
  </w:abstractNum>
  <w:abstractNum w:abstractNumId="15">
    <w:nsid w:val="5FA8732C"/>
    <w:multiLevelType w:val="singleLevel"/>
    <w:tmpl w:val="6AA4A63E"/>
    <w:lvl w:ilvl="0">
      <w:start w:val="1"/>
      <w:numFmt w:val="decimal"/>
      <w:lvlText w:val="%1."/>
      <w:lvlJc w:val="left"/>
      <w:pPr>
        <w:tabs>
          <w:tab w:val="num" w:pos="1770"/>
        </w:tabs>
        <w:ind w:left="1770" w:hanging="360"/>
      </w:pPr>
      <w:rPr>
        <w:rFonts w:hint="default"/>
      </w:rPr>
    </w:lvl>
  </w:abstractNum>
  <w:abstractNum w:abstractNumId="16">
    <w:nsid w:val="645D1BCF"/>
    <w:multiLevelType w:val="hybridMultilevel"/>
    <w:tmpl w:val="2B6E7CE4"/>
    <w:lvl w:ilvl="0" w:tplc="50FC6168">
      <w:start w:val="1"/>
      <w:numFmt w:val="bullet"/>
      <w:lvlText w:val=""/>
      <w:lvlJc w:val="left"/>
      <w:pPr>
        <w:tabs>
          <w:tab w:val="num" w:pos="2140"/>
        </w:tabs>
        <w:ind w:left="2140" w:hanging="360"/>
      </w:pPr>
      <w:rPr>
        <w:rFonts w:ascii="Symbol" w:hAnsi="Symbol" w:hint="default"/>
      </w:rPr>
    </w:lvl>
    <w:lvl w:ilvl="1" w:tplc="2D8CD180" w:tentative="1">
      <w:start w:val="1"/>
      <w:numFmt w:val="bullet"/>
      <w:lvlText w:val="o"/>
      <w:lvlJc w:val="left"/>
      <w:pPr>
        <w:tabs>
          <w:tab w:val="num" w:pos="2860"/>
        </w:tabs>
        <w:ind w:left="2860" w:hanging="360"/>
      </w:pPr>
      <w:rPr>
        <w:rFonts w:ascii="Courier New" w:hAnsi="Courier New" w:cs="Courier New" w:hint="default"/>
      </w:rPr>
    </w:lvl>
    <w:lvl w:ilvl="2" w:tplc="DA56C5EA" w:tentative="1">
      <w:start w:val="1"/>
      <w:numFmt w:val="bullet"/>
      <w:lvlText w:val=""/>
      <w:lvlJc w:val="left"/>
      <w:pPr>
        <w:tabs>
          <w:tab w:val="num" w:pos="3580"/>
        </w:tabs>
        <w:ind w:left="3580" w:hanging="360"/>
      </w:pPr>
      <w:rPr>
        <w:rFonts w:ascii="Wingdings" w:hAnsi="Wingdings" w:hint="default"/>
      </w:rPr>
    </w:lvl>
    <w:lvl w:ilvl="3" w:tplc="2D4E56EC" w:tentative="1">
      <w:start w:val="1"/>
      <w:numFmt w:val="bullet"/>
      <w:lvlText w:val=""/>
      <w:lvlJc w:val="left"/>
      <w:pPr>
        <w:tabs>
          <w:tab w:val="num" w:pos="4300"/>
        </w:tabs>
        <w:ind w:left="4300" w:hanging="360"/>
      </w:pPr>
      <w:rPr>
        <w:rFonts w:ascii="Symbol" w:hAnsi="Symbol" w:hint="default"/>
      </w:rPr>
    </w:lvl>
    <w:lvl w:ilvl="4" w:tplc="ED1CF6D2" w:tentative="1">
      <w:start w:val="1"/>
      <w:numFmt w:val="bullet"/>
      <w:lvlText w:val="o"/>
      <w:lvlJc w:val="left"/>
      <w:pPr>
        <w:tabs>
          <w:tab w:val="num" w:pos="5020"/>
        </w:tabs>
        <w:ind w:left="5020" w:hanging="360"/>
      </w:pPr>
      <w:rPr>
        <w:rFonts w:ascii="Courier New" w:hAnsi="Courier New" w:cs="Courier New" w:hint="default"/>
      </w:rPr>
    </w:lvl>
    <w:lvl w:ilvl="5" w:tplc="80E8DD7A" w:tentative="1">
      <w:start w:val="1"/>
      <w:numFmt w:val="bullet"/>
      <w:lvlText w:val=""/>
      <w:lvlJc w:val="left"/>
      <w:pPr>
        <w:tabs>
          <w:tab w:val="num" w:pos="5740"/>
        </w:tabs>
        <w:ind w:left="5740" w:hanging="360"/>
      </w:pPr>
      <w:rPr>
        <w:rFonts w:ascii="Wingdings" w:hAnsi="Wingdings" w:hint="default"/>
      </w:rPr>
    </w:lvl>
    <w:lvl w:ilvl="6" w:tplc="320A14A8" w:tentative="1">
      <w:start w:val="1"/>
      <w:numFmt w:val="bullet"/>
      <w:lvlText w:val=""/>
      <w:lvlJc w:val="left"/>
      <w:pPr>
        <w:tabs>
          <w:tab w:val="num" w:pos="6460"/>
        </w:tabs>
        <w:ind w:left="6460" w:hanging="360"/>
      </w:pPr>
      <w:rPr>
        <w:rFonts w:ascii="Symbol" w:hAnsi="Symbol" w:hint="default"/>
      </w:rPr>
    </w:lvl>
    <w:lvl w:ilvl="7" w:tplc="C50870C2" w:tentative="1">
      <w:start w:val="1"/>
      <w:numFmt w:val="bullet"/>
      <w:lvlText w:val="o"/>
      <w:lvlJc w:val="left"/>
      <w:pPr>
        <w:tabs>
          <w:tab w:val="num" w:pos="7180"/>
        </w:tabs>
        <w:ind w:left="7180" w:hanging="360"/>
      </w:pPr>
      <w:rPr>
        <w:rFonts w:ascii="Courier New" w:hAnsi="Courier New" w:cs="Courier New" w:hint="default"/>
      </w:rPr>
    </w:lvl>
    <w:lvl w:ilvl="8" w:tplc="2CEE073E" w:tentative="1">
      <w:start w:val="1"/>
      <w:numFmt w:val="bullet"/>
      <w:lvlText w:val=""/>
      <w:lvlJc w:val="left"/>
      <w:pPr>
        <w:tabs>
          <w:tab w:val="num" w:pos="7900"/>
        </w:tabs>
        <w:ind w:left="7900" w:hanging="360"/>
      </w:pPr>
      <w:rPr>
        <w:rFonts w:ascii="Wingdings" w:hAnsi="Wingdings" w:hint="default"/>
      </w:rPr>
    </w:lvl>
  </w:abstractNum>
  <w:abstractNum w:abstractNumId="17">
    <w:nsid w:val="64EB4FF7"/>
    <w:multiLevelType w:val="hybridMultilevel"/>
    <w:tmpl w:val="05B2D5E8"/>
    <w:lvl w:ilvl="0" w:tplc="424E174E">
      <w:start w:val="1"/>
      <w:numFmt w:val="bullet"/>
      <w:lvlText w:val=""/>
      <w:lvlJc w:val="left"/>
      <w:pPr>
        <w:tabs>
          <w:tab w:val="num" w:pos="2140"/>
        </w:tabs>
        <w:ind w:left="2140" w:hanging="360"/>
      </w:pPr>
      <w:rPr>
        <w:rFonts w:ascii="Symbol" w:hAnsi="Symbol" w:hint="default"/>
      </w:rPr>
    </w:lvl>
    <w:lvl w:ilvl="1" w:tplc="65B0778A" w:tentative="1">
      <w:start w:val="1"/>
      <w:numFmt w:val="bullet"/>
      <w:lvlText w:val="o"/>
      <w:lvlJc w:val="left"/>
      <w:pPr>
        <w:tabs>
          <w:tab w:val="num" w:pos="2860"/>
        </w:tabs>
        <w:ind w:left="2860" w:hanging="360"/>
      </w:pPr>
      <w:rPr>
        <w:rFonts w:ascii="Courier New" w:hAnsi="Courier New" w:cs="Courier New" w:hint="default"/>
      </w:rPr>
    </w:lvl>
    <w:lvl w:ilvl="2" w:tplc="6E229988" w:tentative="1">
      <w:start w:val="1"/>
      <w:numFmt w:val="bullet"/>
      <w:lvlText w:val=""/>
      <w:lvlJc w:val="left"/>
      <w:pPr>
        <w:tabs>
          <w:tab w:val="num" w:pos="3580"/>
        </w:tabs>
        <w:ind w:left="3580" w:hanging="360"/>
      </w:pPr>
      <w:rPr>
        <w:rFonts w:ascii="Wingdings" w:hAnsi="Wingdings" w:hint="default"/>
      </w:rPr>
    </w:lvl>
    <w:lvl w:ilvl="3" w:tplc="65D40AD0" w:tentative="1">
      <w:start w:val="1"/>
      <w:numFmt w:val="bullet"/>
      <w:lvlText w:val=""/>
      <w:lvlJc w:val="left"/>
      <w:pPr>
        <w:tabs>
          <w:tab w:val="num" w:pos="4300"/>
        </w:tabs>
        <w:ind w:left="4300" w:hanging="360"/>
      </w:pPr>
      <w:rPr>
        <w:rFonts w:ascii="Symbol" w:hAnsi="Symbol" w:hint="default"/>
      </w:rPr>
    </w:lvl>
    <w:lvl w:ilvl="4" w:tplc="287C8C52" w:tentative="1">
      <w:start w:val="1"/>
      <w:numFmt w:val="bullet"/>
      <w:lvlText w:val="o"/>
      <w:lvlJc w:val="left"/>
      <w:pPr>
        <w:tabs>
          <w:tab w:val="num" w:pos="5020"/>
        </w:tabs>
        <w:ind w:left="5020" w:hanging="360"/>
      </w:pPr>
      <w:rPr>
        <w:rFonts w:ascii="Courier New" w:hAnsi="Courier New" w:cs="Courier New" w:hint="default"/>
      </w:rPr>
    </w:lvl>
    <w:lvl w:ilvl="5" w:tplc="AF2E19A2" w:tentative="1">
      <w:start w:val="1"/>
      <w:numFmt w:val="bullet"/>
      <w:lvlText w:val=""/>
      <w:lvlJc w:val="left"/>
      <w:pPr>
        <w:tabs>
          <w:tab w:val="num" w:pos="5740"/>
        </w:tabs>
        <w:ind w:left="5740" w:hanging="360"/>
      </w:pPr>
      <w:rPr>
        <w:rFonts w:ascii="Wingdings" w:hAnsi="Wingdings" w:hint="default"/>
      </w:rPr>
    </w:lvl>
    <w:lvl w:ilvl="6" w:tplc="B67C6254" w:tentative="1">
      <w:start w:val="1"/>
      <w:numFmt w:val="bullet"/>
      <w:lvlText w:val=""/>
      <w:lvlJc w:val="left"/>
      <w:pPr>
        <w:tabs>
          <w:tab w:val="num" w:pos="6460"/>
        </w:tabs>
        <w:ind w:left="6460" w:hanging="360"/>
      </w:pPr>
      <w:rPr>
        <w:rFonts w:ascii="Symbol" w:hAnsi="Symbol" w:hint="default"/>
      </w:rPr>
    </w:lvl>
    <w:lvl w:ilvl="7" w:tplc="B3ECE482" w:tentative="1">
      <w:start w:val="1"/>
      <w:numFmt w:val="bullet"/>
      <w:lvlText w:val="o"/>
      <w:lvlJc w:val="left"/>
      <w:pPr>
        <w:tabs>
          <w:tab w:val="num" w:pos="7180"/>
        </w:tabs>
        <w:ind w:left="7180" w:hanging="360"/>
      </w:pPr>
      <w:rPr>
        <w:rFonts w:ascii="Courier New" w:hAnsi="Courier New" w:cs="Courier New" w:hint="default"/>
      </w:rPr>
    </w:lvl>
    <w:lvl w:ilvl="8" w:tplc="13C6177C" w:tentative="1">
      <w:start w:val="1"/>
      <w:numFmt w:val="bullet"/>
      <w:lvlText w:val=""/>
      <w:lvlJc w:val="left"/>
      <w:pPr>
        <w:tabs>
          <w:tab w:val="num" w:pos="7900"/>
        </w:tabs>
        <w:ind w:left="7900" w:hanging="360"/>
      </w:pPr>
      <w:rPr>
        <w:rFonts w:ascii="Wingdings" w:hAnsi="Wingdings" w:hint="default"/>
      </w:rPr>
    </w:lvl>
  </w:abstractNum>
  <w:abstractNum w:abstractNumId="18">
    <w:nsid w:val="69E544E8"/>
    <w:multiLevelType w:val="hybridMultilevel"/>
    <w:tmpl w:val="7ABA9460"/>
    <w:lvl w:ilvl="0" w:tplc="7226A446">
      <w:start w:val="1"/>
      <w:numFmt w:val="bullet"/>
      <w:lvlText w:val=""/>
      <w:lvlJc w:val="left"/>
      <w:pPr>
        <w:tabs>
          <w:tab w:val="num" w:pos="2130"/>
        </w:tabs>
        <w:ind w:left="2130" w:hanging="360"/>
      </w:pPr>
      <w:rPr>
        <w:rFonts w:ascii="Symbol" w:hAnsi="Symbol" w:hint="default"/>
      </w:rPr>
    </w:lvl>
    <w:lvl w:ilvl="1" w:tplc="C3DED01C" w:tentative="1">
      <w:start w:val="1"/>
      <w:numFmt w:val="bullet"/>
      <w:lvlText w:val="o"/>
      <w:lvlJc w:val="left"/>
      <w:pPr>
        <w:tabs>
          <w:tab w:val="num" w:pos="2850"/>
        </w:tabs>
        <w:ind w:left="2850" w:hanging="360"/>
      </w:pPr>
      <w:rPr>
        <w:rFonts w:ascii="Courier New" w:hAnsi="Courier New" w:cs="Courier New" w:hint="default"/>
      </w:rPr>
    </w:lvl>
    <w:lvl w:ilvl="2" w:tplc="52C84B80" w:tentative="1">
      <w:start w:val="1"/>
      <w:numFmt w:val="bullet"/>
      <w:lvlText w:val=""/>
      <w:lvlJc w:val="left"/>
      <w:pPr>
        <w:tabs>
          <w:tab w:val="num" w:pos="3570"/>
        </w:tabs>
        <w:ind w:left="3570" w:hanging="360"/>
      </w:pPr>
      <w:rPr>
        <w:rFonts w:ascii="Wingdings" w:hAnsi="Wingdings" w:hint="default"/>
      </w:rPr>
    </w:lvl>
    <w:lvl w:ilvl="3" w:tplc="C7B629BA" w:tentative="1">
      <w:start w:val="1"/>
      <w:numFmt w:val="bullet"/>
      <w:lvlText w:val=""/>
      <w:lvlJc w:val="left"/>
      <w:pPr>
        <w:tabs>
          <w:tab w:val="num" w:pos="4290"/>
        </w:tabs>
        <w:ind w:left="4290" w:hanging="360"/>
      </w:pPr>
      <w:rPr>
        <w:rFonts w:ascii="Symbol" w:hAnsi="Symbol" w:hint="default"/>
      </w:rPr>
    </w:lvl>
    <w:lvl w:ilvl="4" w:tplc="45321A88" w:tentative="1">
      <w:start w:val="1"/>
      <w:numFmt w:val="bullet"/>
      <w:lvlText w:val="o"/>
      <w:lvlJc w:val="left"/>
      <w:pPr>
        <w:tabs>
          <w:tab w:val="num" w:pos="5010"/>
        </w:tabs>
        <w:ind w:left="5010" w:hanging="360"/>
      </w:pPr>
      <w:rPr>
        <w:rFonts w:ascii="Courier New" w:hAnsi="Courier New" w:cs="Courier New" w:hint="default"/>
      </w:rPr>
    </w:lvl>
    <w:lvl w:ilvl="5" w:tplc="208E4A4C" w:tentative="1">
      <w:start w:val="1"/>
      <w:numFmt w:val="bullet"/>
      <w:lvlText w:val=""/>
      <w:lvlJc w:val="left"/>
      <w:pPr>
        <w:tabs>
          <w:tab w:val="num" w:pos="5730"/>
        </w:tabs>
        <w:ind w:left="5730" w:hanging="360"/>
      </w:pPr>
      <w:rPr>
        <w:rFonts w:ascii="Wingdings" w:hAnsi="Wingdings" w:hint="default"/>
      </w:rPr>
    </w:lvl>
    <w:lvl w:ilvl="6" w:tplc="A5C2850A" w:tentative="1">
      <w:start w:val="1"/>
      <w:numFmt w:val="bullet"/>
      <w:lvlText w:val=""/>
      <w:lvlJc w:val="left"/>
      <w:pPr>
        <w:tabs>
          <w:tab w:val="num" w:pos="6450"/>
        </w:tabs>
        <w:ind w:left="6450" w:hanging="360"/>
      </w:pPr>
      <w:rPr>
        <w:rFonts w:ascii="Symbol" w:hAnsi="Symbol" w:hint="default"/>
      </w:rPr>
    </w:lvl>
    <w:lvl w:ilvl="7" w:tplc="522E3396" w:tentative="1">
      <w:start w:val="1"/>
      <w:numFmt w:val="bullet"/>
      <w:lvlText w:val="o"/>
      <w:lvlJc w:val="left"/>
      <w:pPr>
        <w:tabs>
          <w:tab w:val="num" w:pos="7170"/>
        </w:tabs>
        <w:ind w:left="7170" w:hanging="360"/>
      </w:pPr>
      <w:rPr>
        <w:rFonts w:ascii="Courier New" w:hAnsi="Courier New" w:cs="Courier New" w:hint="default"/>
      </w:rPr>
    </w:lvl>
    <w:lvl w:ilvl="8" w:tplc="868888BA" w:tentative="1">
      <w:start w:val="1"/>
      <w:numFmt w:val="bullet"/>
      <w:lvlText w:val=""/>
      <w:lvlJc w:val="left"/>
      <w:pPr>
        <w:tabs>
          <w:tab w:val="num" w:pos="7890"/>
        </w:tabs>
        <w:ind w:left="7890" w:hanging="360"/>
      </w:pPr>
      <w:rPr>
        <w:rFonts w:ascii="Wingdings" w:hAnsi="Wingdings" w:hint="default"/>
      </w:rPr>
    </w:lvl>
  </w:abstractNum>
  <w:abstractNum w:abstractNumId="19">
    <w:nsid w:val="76CA0551"/>
    <w:multiLevelType w:val="hybridMultilevel"/>
    <w:tmpl w:val="2FDA335A"/>
    <w:lvl w:ilvl="0" w:tplc="82A67E46">
      <w:start w:val="1"/>
      <w:numFmt w:val="bullet"/>
      <w:lvlText w:val=""/>
      <w:lvlJc w:val="left"/>
      <w:pPr>
        <w:tabs>
          <w:tab w:val="num" w:pos="2140"/>
        </w:tabs>
        <w:ind w:left="2140" w:hanging="360"/>
      </w:pPr>
      <w:rPr>
        <w:rFonts w:ascii="Symbol" w:hAnsi="Symbol" w:hint="default"/>
      </w:rPr>
    </w:lvl>
    <w:lvl w:ilvl="1" w:tplc="BD3A0E7A" w:tentative="1">
      <w:start w:val="1"/>
      <w:numFmt w:val="bullet"/>
      <w:lvlText w:val="o"/>
      <w:lvlJc w:val="left"/>
      <w:pPr>
        <w:tabs>
          <w:tab w:val="num" w:pos="2860"/>
        </w:tabs>
        <w:ind w:left="2860" w:hanging="360"/>
      </w:pPr>
      <w:rPr>
        <w:rFonts w:ascii="Courier New" w:hAnsi="Courier New" w:cs="Courier New" w:hint="default"/>
      </w:rPr>
    </w:lvl>
    <w:lvl w:ilvl="2" w:tplc="E2D47970" w:tentative="1">
      <w:start w:val="1"/>
      <w:numFmt w:val="bullet"/>
      <w:lvlText w:val=""/>
      <w:lvlJc w:val="left"/>
      <w:pPr>
        <w:tabs>
          <w:tab w:val="num" w:pos="3580"/>
        </w:tabs>
        <w:ind w:left="3580" w:hanging="360"/>
      </w:pPr>
      <w:rPr>
        <w:rFonts w:ascii="Wingdings" w:hAnsi="Wingdings" w:hint="default"/>
      </w:rPr>
    </w:lvl>
    <w:lvl w:ilvl="3" w:tplc="41D0366C" w:tentative="1">
      <w:start w:val="1"/>
      <w:numFmt w:val="bullet"/>
      <w:lvlText w:val=""/>
      <w:lvlJc w:val="left"/>
      <w:pPr>
        <w:tabs>
          <w:tab w:val="num" w:pos="4300"/>
        </w:tabs>
        <w:ind w:left="4300" w:hanging="360"/>
      </w:pPr>
      <w:rPr>
        <w:rFonts w:ascii="Symbol" w:hAnsi="Symbol" w:hint="default"/>
      </w:rPr>
    </w:lvl>
    <w:lvl w:ilvl="4" w:tplc="1DACBC92" w:tentative="1">
      <w:start w:val="1"/>
      <w:numFmt w:val="bullet"/>
      <w:lvlText w:val="o"/>
      <w:lvlJc w:val="left"/>
      <w:pPr>
        <w:tabs>
          <w:tab w:val="num" w:pos="5020"/>
        </w:tabs>
        <w:ind w:left="5020" w:hanging="360"/>
      </w:pPr>
      <w:rPr>
        <w:rFonts w:ascii="Courier New" w:hAnsi="Courier New" w:cs="Courier New" w:hint="default"/>
      </w:rPr>
    </w:lvl>
    <w:lvl w:ilvl="5" w:tplc="C68807B0" w:tentative="1">
      <w:start w:val="1"/>
      <w:numFmt w:val="bullet"/>
      <w:lvlText w:val=""/>
      <w:lvlJc w:val="left"/>
      <w:pPr>
        <w:tabs>
          <w:tab w:val="num" w:pos="5740"/>
        </w:tabs>
        <w:ind w:left="5740" w:hanging="360"/>
      </w:pPr>
      <w:rPr>
        <w:rFonts w:ascii="Wingdings" w:hAnsi="Wingdings" w:hint="default"/>
      </w:rPr>
    </w:lvl>
    <w:lvl w:ilvl="6" w:tplc="4CEA2F20" w:tentative="1">
      <w:start w:val="1"/>
      <w:numFmt w:val="bullet"/>
      <w:lvlText w:val=""/>
      <w:lvlJc w:val="left"/>
      <w:pPr>
        <w:tabs>
          <w:tab w:val="num" w:pos="6460"/>
        </w:tabs>
        <w:ind w:left="6460" w:hanging="360"/>
      </w:pPr>
      <w:rPr>
        <w:rFonts w:ascii="Symbol" w:hAnsi="Symbol" w:hint="default"/>
      </w:rPr>
    </w:lvl>
    <w:lvl w:ilvl="7" w:tplc="38428592" w:tentative="1">
      <w:start w:val="1"/>
      <w:numFmt w:val="bullet"/>
      <w:lvlText w:val="o"/>
      <w:lvlJc w:val="left"/>
      <w:pPr>
        <w:tabs>
          <w:tab w:val="num" w:pos="7180"/>
        </w:tabs>
        <w:ind w:left="7180" w:hanging="360"/>
      </w:pPr>
      <w:rPr>
        <w:rFonts w:ascii="Courier New" w:hAnsi="Courier New" w:cs="Courier New" w:hint="default"/>
      </w:rPr>
    </w:lvl>
    <w:lvl w:ilvl="8" w:tplc="A92A2CB0" w:tentative="1">
      <w:start w:val="1"/>
      <w:numFmt w:val="bullet"/>
      <w:lvlText w:val=""/>
      <w:lvlJc w:val="left"/>
      <w:pPr>
        <w:tabs>
          <w:tab w:val="num" w:pos="7900"/>
        </w:tabs>
        <w:ind w:left="7900" w:hanging="360"/>
      </w:pPr>
      <w:rPr>
        <w:rFonts w:ascii="Wingdings" w:hAnsi="Wingdings" w:hint="default"/>
      </w:rPr>
    </w:lvl>
  </w:abstractNum>
  <w:abstractNum w:abstractNumId="20">
    <w:nsid w:val="7C907AB9"/>
    <w:multiLevelType w:val="hybridMultilevel"/>
    <w:tmpl w:val="9426F6BE"/>
    <w:lvl w:ilvl="0" w:tplc="EA6CB934">
      <w:start w:val="1"/>
      <w:numFmt w:val="bullet"/>
      <w:lvlText w:val=""/>
      <w:lvlJc w:val="left"/>
      <w:pPr>
        <w:tabs>
          <w:tab w:val="num" w:pos="2130"/>
        </w:tabs>
        <w:ind w:left="2130" w:hanging="360"/>
      </w:pPr>
      <w:rPr>
        <w:rFonts w:ascii="Symbol" w:hAnsi="Symbol" w:hint="default"/>
      </w:rPr>
    </w:lvl>
    <w:lvl w:ilvl="1" w:tplc="A82C0CE4" w:tentative="1">
      <w:start w:val="1"/>
      <w:numFmt w:val="bullet"/>
      <w:lvlText w:val="o"/>
      <w:lvlJc w:val="left"/>
      <w:pPr>
        <w:tabs>
          <w:tab w:val="num" w:pos="2850"/>
        </w:tabs>
        <w:ind w:left="2850" w:hanging="360"/>
      </w:pPr>
      <w:rPr>
        <w:rFonts w:ascii="Courier New" w:hAnsi="Courier New" w:cs="Courier New" w:hint="default"/>
      </w:rPr>
    </w:lvl>
    <w:lvl w:ilvl="2" w:tplc="E0188268" w:tentative="1">
      <w:start w:val="1"/>
      <w:numFmt w:val="bullet"/>
      <w:lvlText w:val=""/>
      <w:lvlJc w:val="left"/>
      <w:pPr>
        <w:tabs>
          <w:tab w:val="num" w:pos="3570"/>
        </w:tabs>
        <w:ind w:left="3570" w:hanging="360"/>
      </w:pPr>
      <w:rPr>
        <w:rFonts w:ascii="Wingdings" w:hAnsi="Wingdings" w:hint="default"/>
      </w:rPr>
    </w:lvl>
    <w:lvl w:ilvl="3" w:tplc="67E40DD8" w:tentative="1">
      <w:start w:val="1"/>
      <w:numFmt w:val="bullet"/>
      <w:lvlText w:val=""/>
      <w:lvlJc w:val="left"/>
      <w:pPr>
        <w:tabs>
          <w:tab w:val="num" w:pos="4290"/>
        </w:tabs>
        <w:ind w:left="4290" w:hanging="360"/>
      </w:pPr>
      <w:rPr>
        <w:rFonts w:ascii="Symbol" w:hAnsi="Symbol" w:hint="default"/>
      </w:rPr>
    </w:lvl>
    <w:lvl w:ilvl="4" w:tplc="755E232E" w:tentative="1">
      <w:start w:val="1"/>
      <w:numFmt w:val="bullet"/>
      <w:lvlText w:val="o"/>
      <w:lvlJc w:val="left"/>
      <w:pPr>
        <w:tabs>
          <w:tab w:val="num" w:pos="5010"/>
        </w:tabs>
        <w:ind w:left="5010" w:hanging="360"/>
      </w:pPr>
      <w:rPr>
        <w:rFonts w:ascii="Courier New" w:hAnsi="Courier New" w:cs="Courier New" w:hint="default"/>
      </w:rPr>
    </w:lvl>
    <w:lvl w:ilvl="5" w:tplc="E1E4899C" w:tentative="1">
      <w:start w:val="1"/>
      <w:numFmt w:val="bullet"/>
      <w:lvlText w:val=""/>
      <w:lvlJc w:val="left"/>
      <w:pPr>
        <w:tabs>
          <w:tab w:val="num" w:pos="5730"/>
        </w:tabs>
        <w:ind w:left="5730" w:hanging="360"/>
      </w:pPr>
      <w:rPr>
        <w:rFonts w:ascii="Wingdings" w:hAnsi="Wingdings" w:hint="default"/>
      </w:rPr>
    </w:lvl>
    <w:lvl w:ilvl="6" w:tplc="8932DEC4" w:tentative="1">
      <w:start w:val="1"/>
      <w:numFmt w:val="bullet"/>
      <w:lvlText w:val=""/>
      <w:lvlJc w:val="left"/>
      <w:pPr>
        <w:tabs>
          <w:tab w:val="num" w:pos="6450"/>
        </w:tabs>
        <w:ind w:left="6450" w:hanging="360"/>
      </w:pPr>
      <w:rPr>
        <w:rFonts w:ascii="Symbol" w:hAnsi="Symbol" w:hint="default"/>
      </w:rPr>
    </w:lvl>
    <w:lvl w:ilvl="7" w:tplc="A6266BDA" w:tentative="1">
      <w:start w:val="1"/>
      <w:numFmt w:val="bullet"/>
      <w:lvlText w:val="o"/>
      <w:lvlJc w:val="left"/>
      <w:pPr>
        <w:tabs>
          <w:tab w:val="num" w:pos="7170"/>
        </w:tabs>
        <w:ind w:left="7170" w:hanging="360"/>
      </w:pPr>
      <w:rPr>
        <w:rFonts w:ascii="Courier New" w:hAnsi="Courier New" w:cs="Courier New" w:hint="default"/>
      </w:rPr>
    </w:lvl>
    <w:lvl w:ilvl="8" w:tplc="E1DE8CE6" w:tentative="1">
      <w:start w:val="1"/>
      <w:numFmt w:val="bullet"/>
      <w:lvlText w:val=""/>
      <w:lvlJc w:val="left"/>
      <w:pPr>
        <w:tabs>
          <w:tab w:val="num" w:pos="7890"/>
        </w:tabs>
        <w:ind w:left="7890" w:hanging="360"/>
      </w:pPr>
      <w:rPr>
        <w:rFonts w:ascii="Wingdings" w:hAnsi="Wingdings" w:hint="default"/>
      </w:rPr>
    </w:lvl>
  </w:abstractNum>
  <w:num w:numId="1">
    <w:abstractNumId w:val="5"/>
  </w:num>
  <w:num w:numId="2">
    <w:abstractNumId w:val="20"/>
  </w:num>
  <w:num w:numId="3">
    <w:abstractNumId w:val="10"/>
  </w:num>
  <w:num w:numId="4">
    <w:abstractNumId w:val="8"/>
  </w:num>
  <w:num w:numId="5">
    <w:abstractNumId w:val="16"/>
  </w:num>
  <w:num w:numId="6">
    <w:abstractNumId w:val="4"/>
  </w:num>
  <w:num w:numId="7">
    <w:abstractNumId w:val="0"/>
  </w:num>
  <w:num w:numId="8">
    <w:abstractNumId w:val="11"/>
  </w:num>
  <w:num w:numId="9">
    <w:abstractNumId w:val="1"/>
  </w:num>
  <w:num w:numId="10">
    <w:abstractNumId w:val="9"/>
  </w:num>
  <w:num w:numId="11">
    <w:abstractNumId w:val="14"/>
  </w:num>
  <w:num w:numId="12">
    <w:abstractNumId w:val="19"/>
  </w:num>
  <w:num w:numId="13">
    <w:abstractNumId w:val="18"/>
  </w:num>
  <w:num w:numId="14">
    <w:abstractNumId w:val="3"/>
  </w:num>
  <w:num w:numId="15">
    <w:abstractNumId w:val="17"/>
  </w:num>
  <w:num w:numId="16">
    <w:abstractNumId w:val="6"/>
  </w:num>
  <w:num w:numId="17">
    <w:abstractNumId w:val="13"/>
  </w:num>
  <w:num w:numId="18">
    <w:abstractNumId w:val="7"/>
  </w:num>
  <w:num w:numId="19">
    <w:abstractNumId w:val="2"/>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663"/>
    <w:rsid w:val="000224E5"/>
    <w:rsid w:val="000A54B1"/>
    <w:rsid w:val="000C15A7"/>
    <w:rsid w:val="000C4464"/>
    <w:rsid w:val="000F21D5"/>
    <w:rsid w:val="000F5D54"/>
    <w:rsid w:val="001559D5"/>
    <w:rsid w:val="001A7F13"/>
    <w:rsid w:val="0024593C"/>
    <w:rsid w:val="00247E6F"/>
    <w:rsid w:val="00261DC7"/>
    <w:rsid w:val="00336BB5"/>
    <w:rsid w:val="00356978"/>
    <w:rsid w:val="003A3F02"/>
    <w:rsid w:val="00455415"/>
    <w:rsid w:val="004C08D2"/>
    <w:rsid w:val="005515E7"/>
    <w:rsid w:val="00581945"/>
    <w:rsid w:val="005C550F"/>
    <w:rsid w:val="005D65A3"/>
    <w:rsid w:val="005F0DA5"/>
    <w:rsid w:val="005F33D5"/>
    <w:rsid w:val="0063187D"/>
    <w:rsid w:val="0063414D"/>
    <w:rsid w:val="006B4CAA"/>
    <w:rsid w:val="006D0663"/>
    <w:rsid w:val="00716E2B"/>
    <w:rsid w:val="007601AF"/>
    <w:rsid w:val="00764454"/>
    <w:rsid w:val="007D35F3"/>
    <w:rsid w:val="00832D8B"/>
    <w:rsid w:val="0084067F"/>
    <w:rsid w:val="00845A38"/>
    <w:rsid w:val="00857E63"/>
    <w:rsid w:val="008C07DF"/>
    <w:rsid w:val="00A10F15"/>
    <w:rsid w:val="00A12DED"/>
    <w:rsid w:val="00A42AEA"/>
    <w:rsid w:val="00AB75FF"/>
    <w:rsid w:val="00AF050C"/>
    <w:rsid w:val="00B025AE"/>
    <w:rsid w:val="00B44EFE"/>
    <w:rsid w:val="00B62454"/>
    <w:rsid w:val="00B80B53"/>
    <w:rsid w:val="00BC7BEA"/>
    <w:rsid w:val="00C07E33"/>
    <w:rsid w:val="00C13182"/>
    <w:rsid w:val="00C5363A"/>
    <w:rsid w:val="00CF110A"/>
    <w:rsid w:val="00D24D6C"/>
    <w:rsid w:val="00DE30B2"/>
    <w:rsid w:val="00E16123"/>
    <w:rsid w:val="00E94B32"/>
    <w:rsid w:val="00EC28AE"/>
    <w:rsid w:val="00ED1B7D"/>
    <w:rsid w:val="00F00DA7"/>
    <w:rsid w:val="00F675E3"/>
    <w:rsid w:val="00FA2B7C"/>
    <w:rsid w:val="00FC5A85"/>
    <w:rsid w:val="00FF5E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CA"/>
    </w:rPr>
  </w:style>
  <w:style w:type="paragraph" w:styleId="Titre1">
    <w:name w:val="heading 1"/>
    <w:basedOn w:val="Normal"/>
    <w:next w:val="Normal"/>
    <w:qFormat/>
    <w:pPr>
      <w:keepNext/>
      <w:jc w:val="both"/>
      <w:outlineLvl w:val="0"/>
    </w:pPr>
    <w:rPr>
      <w:sz w:val="28"/>
    </w:rPr>
  </w:style>
  <w:style w:type="paragraph" w:styleId="Titre2">
    <w:name w:val="heading 2"/>
    <w:basedOn w:val="Normal"/>
    <w:next w:val="Normal"/>
    <w:qFormat/>
    <w:pPr>
      <w:keepNext/>
      <w:jc w:val="both"/>
      <w:outlineLvl w:val="1"/>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410"/>
      <w:jc w:val="both"/>
    </w:pPr>
    <w:rPr>
      <w:sz w:val="28"/>
      <w:szCs w:val="28"/>
    </w:rPr>
  </w:style>
  <w:style w:type="paragraph" w:styleId="Corpsdetexte">
    <w:name w:val="Body Text"/>
    <w:basedOn w:val="Normal"/>
    <w:pPr>
      <w:jc w:val="both"/>
    </w:pPr>
    <w:rPr>
      <w:sz w:val="28"/>
    </w:rPr>
  </w:style>
  <w:style w:type="paragraph" w:customStyle="1" w:styleId="Titre11">
    <w:name w:val="Titre 11"/>
    <w:basedOn w:val="Normal"/>
    <w:rsid w:val="00AF050C"/>
    <w:pPr>
      <w:widowControl w:val="0"/>
      <w:tabs>
        <w:tab w:val="center" w:pos="4680"/>
      </w:tabs>
      <w:autoSpaceDE w:val="0"/>
      <w:autoSpaceDN w:val="0"/>
      <w:adjustRightInd w:val="0"/>
    </w:pPr>
    <w:rPr>
      <w:rFonts w:ascii="Courier" w:hAnsi="Courier"/>
      <w:b/>
      <w:bCs/>
      <w:sz w:val="36"/>
      <w:szCs w:val="36"/>
      <w:lang w:val="en-US"/>
    </w:rPr>
  </w:style>
  <w:style w:type="paragraph" w:styleId="Textedebulles">
    <w:name w:val="Balloon Text"/>
    <w:basedOn w:val="Normal"/>
    <w:semiHidden/>
    <w:rsid w:val="00A10F15"/>
    <w:rPr>
      <w:rFonts w:ascii="Tahoma" w:hAnsi="Tahoma" w:cs="Tahoma"/>
      <w:sz w:val="16"/>
      <w:szCs w:val="16"/>
    </w:rPr>
  </w:style>
  <w:style w:type="paragraph" w:styleId="En-tte">
    <w:name w:val="header"/>
    <w:basedOn w:val="Normal"/>
    <w:link w:val="En-tteCar"/>
    <w:rsid w:val="00BC7BEA"/>
    <w:pPr>
      <w:tabs>
        <w:tab w:val="center" w:pos="4320"/>
        <w:tab w:val="right" w:pos="8640"/>
      </w:tabs>
    </w:pPr>
  </w:style>
  <w:style w:type="character" w:customStyle="1" w:styleId="En-tteCar">
    <w:name w:val="En-tête Car"/>
    <w:link w:val="En-tte"/>
    <w:rsid w:val="00BC7BEA"/>
    <w:rPr>
      <w:sz w:val="24"/>
      <w:szCs w:val="24"/>
      <w:lang w:eastAsia="fr-FR"/>
    </w:rPr>
  </w:style>
  <w:style w:type="paragraph" w:styleId="Pieddepage">
    <w:name w:val="footer"/>
    <w:basedOn w:val="Normal"/>
    <w:link w:val="PieddepageCar"/>
    <w:uiPriority w:val="99"/>
    <w:rsid w:val="00BC7BEA"/>
    <w:pPr>
      <w:tabs>
        <w:tab w:val="center" w:pos="4320"/>
        <w:tab w:val="right" w:pos="8640"/>
      </w:tabs>
    </w:pPr>
  </w:style>
  <w:style w:type="character" w:customStyle="1" w:styleId="PieddepageCar">
    <w:name w:val="Pied de page Car"/>
    <w:link w:val="Pieddepage"/>
    <w:uiPriority w:val="99"/>
    <w:rsid w:val="00BC7BEA"/>
    <w:rPr>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CA"/>
    </w:rPr>
  </w:style>
  <w:style w:type="paragraph" w:styleId="Titre1">
    <w:name w:val="heading 1"/>
    <w:basedOn w:val="Normal"/>
    <w:next w:val="Normal"/>
    <w:qFormat/>
    <w:pPr>
      <w:keepNext/>
      <w:jc w:val="both"/>
      <w:outlineLvl w:val="0"/>
    </w:pPr>
    <w:rPr>
      <w:sz w:val="28"/>
    </w:rPr>
  </w:style>
  <w:style w:type="paragraph" w:styleId="Titre2">
    <w:name w:val="heading 2"/>
    <w:basedOn w:val="Normal"/>
    <w:next w:val="Normal"/>
    <w:qFormat/>
    <w:pPr>
      <w:keepNext/>
      <w:jc w:val="both"/>
      <w:outlineLvl w:val="1"/>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410"/>
      <w:jc w:val="both"/>
    </w:pPr>
    <w:rPr>
      <w:sz w:val="28"/>
      <w:szCs w:val="28"/>
    </w:rPr>
  </w:style>
  <w:style w:type="paragraph" w:styleId="Corpsdetexte">
    <w:name w:val="Body Text"/>
    <w:basedOn w:val="Normal"/>
    <w:pPr>
      <w:jc w:val="both"/>
    </w:pPr>
    <w:rPr>
      <w:sz w:val="28"/>
    </w:rPr>
  </w:style>
  <w:style w:type="paragraph" w:customStyle="1" w:styleId="Titre11">
    <w:name w:val="Titre 11"/>
    <w:basedOn w:val="Normal"/>
    <w:rsid w:val="00AF050C"/>
    <w:pPr>
      <w:widowControl w:val="0"/>
      <w:tabs>
        <w:tab w:val="center" w:pos="4680"/>
      </w:tabs>
      <w:autoSpaceDE w:val="0"/>
      <w:autoSpaceDN w:val="0"/>
      <w:adjustRightInd w:val="0"/>
    </w:pPr>
    <w:rPr>
      <w:rFonts w:ascii="Courier" w:hAnsi="Courier"/>
      <w:b/>
      <w:bCs/>
      <w:sz w:val="36"/>
      <w:szCs w:val="36"/>
      <w:lang w:val="en-US"/>
    </w:rPr>
  </w:style>
  <w:style w:type="paragraph" w:styleId="Textedebulles">
    <w:name w:val="Balloon Text"/>
    <w:basedOn w:val="Normal"/>
    <w:semiHidden/>
    <w:rsid w:val="00A10F15"/>
    <w:rPr>
      <w:rFonts w:ascii="Tahoma" w:hAnsi="Tahoma" w:cs="Tahoma"/>
      <w:sz w:val="16"/>
      <w:szCs w:val="16"/>
    </w:rPr>
  </w:style>
  <w:style w:type="paragraph" w:styleId="En-tte">
    <w:name w:val="header"/>
    <w:basedOn w:val="Normal"/>
    <w:link w:val="En-tteCar"/>
    <w:rsid w:val="00BC7BEA"/>
    <w:pPr>
      <w:tabs>
        <w:tab w:val="center" w:pos="4320"/>
        <w:tab w:val="right" w:pos="8640"/>
      </w:tabs>
    </w:pPr>
  </w:style>
  <w:style w:type="character" w:customStyle="1" w:styleId="En-tteCar">
    <w:name w:val="En-tête Car"/>
    <w:link w:val="En-tte"/>
    <w:rsid w:val="00BC7BEA"/>
    <w:rPr>
      <w:sz w:val="24"/>
      <w:szCs w:val="24"/>
      <w:lang w:eastAsia="fr-FR"/>
    </w:rPr>
  </w:style>
  <w:style w:type="paragraph" w:styleId="Pieddepage">
    <w:name w:val="footer"/>
    <w:basedOn w:val="Normal"/>
    <w:link w:val="PieddepageCar"/>
    <w:uiPriority w:val="99"/>
    <w:rsid w:val="00BC7BEA"/>
    <w:pPr>
      <w:tabs>
        <w:tab w:val="center" w:pos="4320"/>
        <w:tab w:val="right" w:pos="8640"/>
      </w:tabs>
    </w:pPr>
  </w:style>
  <w:style w:type="character" w:customStyle="1" w:styleId="PieddepageCar">
    <w:name w:val="Pied de page Car"/>
    <w:link w:val="Pieddepage"/>
    <w:uiPriority w:val="99"/>
    <w:rsid w:val="00BC7BEA"/>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4333</Words>
  <Characters>24363</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Règlements Généraux</vt:lpstr>
    </vt:vector>
  </TitlesOfParts>
  <Company>Toshiba</Company>
  <LinksUpToDate>false</LinksUpToDate>
  <CharactersWithSpaces>28639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Règlements Généraux</dc:title>
  <dc:creator>Nadine</dc:creator>
  <cp:lastModifiedBy>Nadine St-Onge</cp:lastModifiedBy>
  <cp:revision>3</cp:revision>
  <cp:lastPrinted>2015-09-03T18:17:00Z</cp:lastPrinted>
  <dcterms:created xsi:type="dcterms:W3CDTF">2017-06-15T17:12:00Z</dcterms:created>
  <dcterms:modified xsi:type="dcterms:W3CDTF">2018-09-11T14:58:00Z</dcterms:modified>
</cp:coreProperties>
</file>